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1A" w:rsidRDefault="0014591A">
      <w:pPr>
        <w:rPr>
          <w:rtl/>
        </w:rPr>
      </w:pPr>
      <w:bookmarkStart w:id="0" w:name="_GoBack"/>
      <w:bookmarkEnd w:id="0"/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352AF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042C07">
        <w:rPr>
          <w:rFonts w:cs="B Nazanin" w:hint="cs"/>
          <w:rtl/>
        </w:rPr>
        <w:t xml:space="preserve"> </w:t>
      </w:r>
      <w:r w:rsidR="00352AF8">
        <w:rPr>
          <w:rFonts w:cs="B Nazanin" w:hint="cs"/>
          <w:rtl/>
        </w:rPr>
        <w:t>تکنولوژی جراحی اطفال و نوزادان و مراقبت های آن</w:t>
      </w:r>
    </w:p>
    <w:p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042C07">
        <w:rPr>
          <w:rFonts w:cs="B Nazanin" w:hint="cs"/>
          <w:b/>
          <w:bCs/>
          <w:rtl/>
        </w:rPr>
        <w:t xml:space="preserve"> اشکان کریمی</w:t>
      </w:r>
    </w:p>
    <w:p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042C07">
        <w:rPr>
          <w:rFonts w:cs="B Nazanin" w:hint="cs"/>
          <w:b/>
          <w:bCs/>
          <w:rtl/>
        </w:rPr>
        <w:t>اشکان کریمی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042C07">
        <w:rPr>
          <w:rFonts w:cs="B Nazanin" w:hint="cs"/>
          <w:b/>
          <w:bCs/>
          <w:rtl/>
        </w:rPr>
        <w:t xml:space="preserve"> </w:t>
      </w:r>
      <w:r w:rsidR="00042C07" w:rsidRPr="007924C0">
        <w:rPr>
          <w:rFonts w:cs="B Nazanin" w:hint="cs"/>
          <w:b/>
          <w:bCs/>
          <w:rtl/>
        </w:rPr>
        <w:t>دکتر بهزاد ایمنی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042C07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042C07">
        <w:rPr>
          <w:rFonts w:cs="B Nazanin"/>
          <w:b/>
          <w:bCs/>
        </w:rPr>
        <w:sym w:font="Wingdings 2" w:char="F0A2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042C0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042C07" w:rsidRPr="00042C07">
        <w:rPr>
          <w:rFonts w:cs="B Nazanin" w:hint="cs"/>
          <w:b/>
          <w:bCs/>
          <w:rtl/>
        </w:rPr>
        <w:t xml:space="preserve"> </w:t>
      </w:r>
      <w:r w:rsidR="00042C07" w:rsidRPr="007924C0">
        <w:rPr>
          <w:rFonts w:cs="B Nazanin" w:hint="cs"/>
          <w:b/>
          <w:bCs/>
          <w:rtl/>
        </w:rPr>
        <w:t>اتاق عمل- کارشناسی</w:t>
      </w:r>
      <w:r w:rsidR="00352AF8">
        <w:rPr>
          <w:rFonts w:cs="B Nazanin" w:hint="cs"/>
          <w:b/>
          <w:bCs/>
          <w:rtl/>
        </w:rPr>
        <w:t xml:space="preserve"> ترم 5</w:t>
      </w:r>
    </w:p>
    <w:p w:rsidR="00C941AB" w:rsidRPr="00C80E2C" w:rsidRDefault="00C941AB" w:rsidP="00042C0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="00042C07">
        <w:rPr>
          <w:rFonts w:cs="B Nazanin" w:hint="cs"/>
          <w:rtl/>
        </w:rPr>
        <w:t xml:space="preserve"> اول 1402-1401</w:t>
      </w:r>
    </w:p>
    <w:p w:rsidR="00F12076" w:rsidRPr="00042C07" w:rsidRDefault="00C941AB" w:rsidP="00042C07">
      <w:pPr>
        <w:pStyle w:val="ListParagraph"/>
        <w:numPr>
          <w:ilvl w:val="0"/>
          <w:numId w:val="1"/>
        </w:numPr>
        <w:rPr>
          <w:rFonts w:cs="B Nazanin"/>
        </w:r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042C07" w:rsidRPr="007924C0">
        <w:rPr>
          <w:rFonts w:cs="B Nazanin" w:hint="cs"/>
          <w:rtl/>
        </w:rPr>
        <w:t>دانشکده پیراپزشکی</w:t>
      </w:r>
      <w:r w:rsidR="00042C07" w:rsidRPr="00042C07">
        <w:rPr>
          <w:rFonts w:cs="B Nazanin" w:hint="cs"/>
          <w:rtl/>
        </w:rPr>
        <w:t>- کلاس 4</w:t>
      </w:r>
    </w:p>
    <w:p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323" w:type="pct"/>
        <w:tblLayout w:type="fixed"/>
        <w:tblLook w:val="04A0" w:firstRow="1" w:lastRow="0" w:firstColumn="1" w:lastColumn="0" w:noHBand="0" w:noVBand="1"/>
      </w:tblPr>
      <w:tblGrid>
        <w:gridCol w:w="379"/>
        <w:gridCol w:w="1250"/>
        <w:gridCol w:w="831"/>
        <w:gridCol w:w="2607"/>
        <w:gridCol w:w="850"/>
        <w:gridCol w:w="904"/>
        <w:gridCol w:w="647"/>
        <w:gridCol w:w="683"/>
        <w:gridCol w:w="1447"/>
      </w:tblGrid>
      <w:tr w:rsidR="00BB7143" w:rsidRPr="00D54C9A" w:rsidTr="00BB7143">
        <w:trPr>
          <w:cantSplit/>
          <w:trHeight w:val="1134"/>
        </w:trPr>
        <w:tc>
          <w:tcPr>
            <w:tcW w:w="197" w:type="pct"/>
            <w:textDirection w:val="tbRl"/>
          </w:tcPr>
          <w:p w:rsidR="00C916B9" w:rsidRPr="00D54C9A" w:rsidRDefault="00BB7143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 xml:space="preserve">      </w:t>
            </w:r>
            <w:r w:rsidR="00C916B9"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51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433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358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443" w:type="pct"/>
          </w:tcPr>
          <w:p w:rsidR="00C916B9" w:rsidRPr="00D871E5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871E5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 w:rsidRPr="00D871E5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1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337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356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754" w:type="pct"/>
          </w:tcPr>
          <w:p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BB7143" w:rsidTr="00BB7143">
        <w:tc>
          <w:tcPr>
            <w:tcW w:w="19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5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24/07/1401</w:t>
            </w:r>
          </w:p>
        </w:tc>
        <w:tc>
          <w:tcPr>
            <w:tcW w:w="433" w:type="pct"/>
          </w:tcPr>
          <w:p w:rsidR="00D871E5" w:rsidRPr="007924C0" w:rsidRDefault="00D871E5" w:rsidP="00D871E5">
            <w:pPr>
              <w:rPr>
                <w:rFonts w:cs="B Nazanin"/>
                <w:highlight w:val="yellow"/>
                <w:rtl/>
              </w:rPr>
            </w:pPr>
            <w:r w:rsidRPr="003E3766">
              <w:rPr>
                <w:rFonts w:cs="B Nazanin" w:hint="cs"/>
                <w:rtl/>
              </w:rPr>
              <w:t>آشنایی</w:t>
            </w:r>
            <w:r w:rsidRPr="003E3766">
              <w:rPr>
                <w:rFonts w:cs="B Nazanin"/>
                <w:rtl/>
              </w:rPr>
              <w:t xml:space="preserve"> </w:t>
            </w:r>
            <w:r w:rsidRPr="003E3766">
              <w:rPr>
                <w:rFonts w:cs="B Nazanin" w:hint="cs"/>
                <w:rtl/>
              </w:rPr>
              <w:t>با</w:t>
            </w:r>
            <w:r w:rsidRPr="003E3766">
              <w:rPr>
                <w:rFonts w:cs="B Nazanin"/>
                <w:rtl/>
              </w:rPr>
              <w:t xml:space="preserve"> </w:t>
            </w:r>
            <w:r w:rsidRPr="003E3766">
              <w:rPr>
                <w:rFonts w:cs="B Nazanin" w:hint="cs"/>
                <w:rtl/>
              </w:rPr>
              <w:t>ملاحظات</w:t>
            </w:r>
            <w:r w:rsidRPr="003E376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کلی </w:t>
            </w:r>
            <w:r w:rsidRPr="003E3766">
              <w:rPr>
                <w:rFonts w:cs="B Nazanin" w:hint="cs"/>
                <w:rtl/>
              </w:rPr>
              <w:t>جراحی</w:t>
            </w:r>
            <w:r w:rsidRPr="003E3766">
              <w:rPr>
                <w:rFonts w:cs="B Nazanin"/>
                <w:rtl/>
              </w:rPr>
              <w:t xml:space="preserve"> </w:t>
            </w:r>
            <w:r w:rsidRPr="003E3766">
              <w:rPr>
                <w:rFonts w:cs="B Nazanin" w:hint="cs"/>
                <w:rtl/>
              </w:rPr>
              <w:t>اطفال</w:t>
            </w:r>
          </w:p>
        </w:tc>
        <w:tc>
          <w:tcPr>
            <w:tcW w:w="1358" w:type="pct"/>
          </w:tcPr>
          <w:p w:rsidR="00D871E5" w:rsidRPr="00D871E5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Pr="00D871E5">
              <w:rPr>
                <w:rFonts w:cs="B Nazanin" w:hint="cs"/>
                <w:rtl/>
              </w:rPr>
              <w:t>علل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جراحی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در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اطفال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را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نام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ببرد</w:t>
            </w:r>
            <w:r w:rsidRPr="00D871E5">
              <w:rPr>
                <w:rFonts w:cs="B Nazanin"/>
                <w:rtl/>
              </w:rPr>
              <w:t>.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D871E5">
              <w:rPr>
                <w:rFonts w:cs="B Nazanin" w:hint="cs"/>
                <w:rtl/>
              </w:rPr>
              <w:t>ارزیابی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روانی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کودک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را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توضیح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دهد</w:t>
            </w:r>
            <w:r w:rsidRPr="00D871E5">
              <w:rPr>
                <w:rFonts w:cs="B Nazanin"/>
                <w:rtl/>
              </w:rPr>
              <w:t>.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D871E5">
              <w:rPr>
                <w:rFonts w:cs="B Nazanin" w:hint="cs"/>
                <w:rtl/>
              </w:rPr>
              <w:t>ارزیابی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فیزیکی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کودکان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را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توضیح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دهد</w:t>
            </w:r>
            <w:r w:rsidRPr="00D871E5">
              <w:rPr>
                <w:rFonts w:cs="B Nazanin"/>
                <w:rtl/>
              </w:rPr>
              <w:t>.</w:t>
            </w:r>
          </w:p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D871E5">
              <w:rPr>
                <w:rFonts w:cs="B Nazanin" w:hint="cs"/>
                <w:rtl/>
              </w:rPr>
              <w:t>مراقبت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های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قبل</w:t>
            </w:r>
            <w:r>
              <w:rPr>
                <w:rFonts w:cs="B Nazanin" w:hint="cs"/>
                <w:rtl/>
              </w:rPr>
              <w:t xml:space="preserve">، حین و بعد </w:t>
            </w:r>
            <w:r w:rsidRPr="00D871E5">
              <w:rPr>
                <w:rFonts w:cs="B Nazanin" w:hint="cs"/>
                <w:rtl/>
              </w:rPr>
              <w:t>از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عمل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جراحی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اطفال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را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بشناسد</w:t>
            </w:r>
          </w:p>
        </w:tc>
        <w:tc>
          <w:tcPr>
            <w:tcW w:w="443" w:type="pct"/>
          </w:tcPr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دانش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فهمیدن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درک</w:t>
            </w:r>
            <w:r w:rsidRPr="00D871E5">
              <w:rPr>
                <w:rFonts w:cs="B Nazanin"/>
                <w:rtl/>
              </w:rPr>
              <w:t>)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کاربستن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کاربرد</w:t>
            </w:r>
            <w:r w:rsidRPr="00D871E5">
              <w:rPr>
                <w:rFonts w:cs="B Nazanin"/>
                <w:rtl/>
              </w:rPr>
              <w:t>)</w:t>
            </w:r>
          </w:p>
        </w:tc>
        <w:tc>
          <w:tcPr>
            <w:tcW w:w="47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042C07">
              <w:rPr>
                <w:rFonts w:cs="B Nazanin" w:hint="cs"/>
                <w:rtl/>
              </w:rPr>
              <w:t>ارائه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سخنرانی</w:t>
            </w:r>
            <w:r w:rsidRPr="00042C07">
              <w:rPr>
                <w:rFonts w:cs="B Nazanin"/>
                <w:rtl/>
              </w:rPr>
              <w:t xml:space="preserve"> -</w:t>
            </w:r>
            <w:r w:rsidRPr="00042C07">
              <w:rPr>
                <w:rFonts w:cs="B Nazanin" w:hint="cs"/>
                <w:rtl/>
              </w:rPr>
              <w:t>پرسش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و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پاسخ</w:t>
            </w:r>
          </w:p>
        </w:tc>
        <w:tc>
          <w:tcPr>
            <w:tcW w:w="33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 دقیقه</w:t>
            </w:r>
          </w:p>
        </w:tc>
        <w:tc>
          <w:tcPr>
            <w:tcW w:w="356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1452CE">
              <w:rPr>
                <w:rFonts w:cs="B Nazanin" w:hint="cs"/>
                <w:rtl/>
              </w:rPr>
              <w:t>نرم</w:t>
            </w:r>
            <w:r w:rsidRPr="001452CE">
              <w:rPr>
                <w:rFonts w:cs="B Nazanin"/>
                <w:rtl/>
              </w:rPr>
              <w:t xml:space="preserve"> </w:t>
            </w:r>
            <w:r w:rsidRPr="001452CE">
              <w:rPr>
                <w:rFonts w:cs="B Nazanin" w:hint="cs"/>
                <w:rtl/>
              </w:rPr>
              <w:t>افزار</w:t>
            </w:r>
            <w:r w:rsidRPr="001452CE">
              <w:rPr>
                <w:rFonts w:cs="B Nazanin"/>
                <w:rtl/>
              </w:rPr>
              <w:t xml:space="preserve"> </w:t>
            </w:r>
            <w:r w:rsidRPr="001452CE">
              <w:rPr>
                <w:rFonts w:cs="B Nazanin" w:hint="cs"/>
                <w:rtl/>
              </w:rPr>
              <w:t>پاور</w:t>
            </w:r>
            <w:r w:rsidRPr="001452CE">
              <w:rPr>
                <w:rFonts w:cs="B Nazanin"/>
                <w:rtl/>
              </w:rPr>
              <w:t xml:space="preserve"> </w:t>
            </w:r>
            <w:r w:rsidRPr="001452CE">
              <w:rPr>
                <w:rFonts w:cs="B Nazanin" w:hint="cs"/>
                <w:rtl/>
              </w:rPr>
              <w:t>پوینت</w:t>
            </w:r>
          </w:p>
        </w:tc>
        <w:tc>
          <w:tcPr>
            <w:tcW w:w="754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042C07">
              <w:rPr>
                <w:rFonts w:cs="B Nazanin" w:hint="cs"/>
                <w:rtl/>
              </w:rPr>
              <w:t>طراحی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سوال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چندگزینه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ای</w:t>
            </w:r>
            <w:r w:rsidRPr="00042C07">
              <w:rPr>
                <w:rFonts w:cs="B Nazanin"/>
                <w:rtl/>
              </w:rPr>
              <w:t xml:space="preserve">  </w:t>
            </w:r>
          </w:p>
        </w:tc>
      </w:tr>
      <w:tr w:rsidR="00BB7143" w:rsidTr="00BB7143">
        <w:tc>
          <w:tcPr>
            <w:tcW w:w="19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5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01/08/1401</w:t>
            </w:r>
          </w:p>
        </w:tc>
        <w:tc>
          <w:tcPr>
            <w:tcW w:w="433" w:type="pct"/>
          </w:tcPr>
          <w:p w:rsidR="00D871E5" w:rsidRPr="0043383E" w:rsidRDefault="00D871E5" w:rsidP="00D871E5">
            <w:pPr>
              <w:rPr>
                <w:rFonts w:cs="B Nazanin"/>
                <w:rtl/>
              </w:rPr>
            </w:pPr>
            <w:r w:rsidRPr="0043383E">
              <w:rPr>
                <w:rFonts w:cs="B Nazanin" w:hint="cs"/>
                <w:rtl/>
              </w:rPr>
              <w:t>تقسیم بندی سنی و ویژگی های آناتومیکی اطفال و نوزادان</w:t>
            </w:r>
          </w:p>
        </w:tc>
        <w:tc>
          <w:tcPr>
            <w:tcW w:w="1358" w:type="pct"/>
          </w:tcPr>
          <w:p w:rsidR="00D871E5" w:rsidRPr="00D871E5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Pr="00D871E5">
              <w:rPr>
                <w:rFonts w:cs="B Nazanin" w:hint="cs"/>
                <w:rtl/>
              </w:rPr>
              <w:t>تقسیم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بندی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دوره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های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سنی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از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مرحله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رویانی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تا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نوجوانی</w:t>
            </w:r>
            <w:r>
              <w:rPr>
                <w:rFonts w:cs="B Nazanin" w:hint="cs"/>
                <w:rtl/>
              </w:rPr>
              <w:t xml:space="preserve"> را بشناسد</w:t>
            </w:r>
          </w:p>
          <w:p w:rsidR="00D871E5" w:rsidRDefault="00D871E5" w:rsidP="00E01C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انواع دوره های سنی را </w:t>
            </w:r>
            <w:r w:rsidR="00E01C7A">
              <w:rPr>
                <w:rFonts w:cs="B Nazanin" w:hint="cs"/>
                <w:rtl/>
              </w:rPr>
              <w:t>مثال بزند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D871E5">
              <w:rPr>
                <w:rFonts w:cs="B Nazanin" w:hint="cs"/>
                <w:rtl/>
              </w:rPr>
              <w:t>جایگزینی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مایعات،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تعادل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آب،کنترل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درد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و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تنظیم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دما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در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اطفال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 تعیین کند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D871E5">
              <w:rPr>
                <w:rFonts w:cs="B Nazanin" w:hint="cs"/>
                <w:rtl/>
              </w:rPr>
              <w:t>بیهوشی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در</w:t>
            </w:r>
            <w:r w:rsidRPr="00D871E5">
              <w:rPr>
                <w:rFonts w:cs="B Nazanin"/>
                <w:rtl/>
              </w:rPr>
              <w:t xml:space="preserve"> </w:t>
            </w:r>
            <w:r w:rsidRPr="00D871E5">
              <w:rPr>
                <w:rFonts w:cs="B Nazanin" w:hint="cs"/>
                <w:rtl/>
              </w:rPr>
              <w:t>اطفال</w:t>
            </w:r>
            <w:r>
              <w:rPr>
                <w:rFonts w:cs="B Nazanin" w:hint="cs"/>
                <w:rtl/>
              </w:rPr>
              <w:t xml:space="preserve"> را توضیح دهد</w:t>
            </w:r>
          </w:p>
          <w:p w:rsidR="00D871E5" w:rsidRPr="00C21148" w:rsidRDefault="00D871E5" w:rsidP="00D871E5">
            <w:pPr>
              <w:rPr>
                <w:rFonts w:cs="B Nazanin"/>
                <w:rtl/>
              </w:rPr>
            </w:pPr>
          </w:p>
        </w:tc>
        <w:tc>
          <w:tcPr>
            <w:tcW w:w="443" w:type="pct"/>
          </w:tcPr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دانش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فهمیدن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درک</w:t>
            </w:r>
            <w:r w:rsidRPr="00D871E5">
              <w:rPr>
                <w:rFonts w:cs="B Nazanin"/>
                <w:rtl/>
              </w:rPr>
              <w:t>)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کاربستن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کاربرد</w:t>
            </w:r>
            <w:r w:rsidRPr="00D871E5">
              <w:rPr>
                <w:rFonts w:cs="B Nazanin"/>
                <w:rtl/>
              </w:rPr>
              <w:t>)</w:t>
            </w:r>
          </w:p>
        </w:tc>
        <w:tc>
          <w:tcPr>
            <w:tcW w:w="47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سخنرانی -پرسش و پاسخ-فیلم آموزشی</w:t>
            </w:r>
          </w:p>
        </w:tc>
        <w:tc>
          <w:tcPr>
            <w:tcW w:w="33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 دقیقه</w:t>
            </w:r>
          </w:p>
        </w:tc>
        <w:tc>
          <w:tcPr>
            <w:tcW w:w="356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407AF5">
              <w:rPr>
                <w:rFonts w:ascii="Calibri" w:eastAsia="Calibri" w:hAnsi="Calibri" w:cs="B Nazanin" w:hint="cs"/>
                <w:rtl/>
              </w:rPr>
              <w:t>نرم افزار پاور پوینت</w:t>
            </w:r>
          </w:p>
        </w:tc>
        <w:tc>
          <w:tcPr>
            <w:tcW w:w="754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042C07">
              <w:rPr>
                <w:rFonts w:cs="B Nazanin" w:hint="cs"/>
                <w:rtl/>
              </w:rPr>
              <w:t>ارائه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تکلیف</w:t>
            </w:r>
            <w:r w:rsidRPr="00042C07">
              <w:rPr>
                <w:rFonts w:cs="B Nazanin"/>
                <w:rtl/>
              </w:rPr>
              <w:t>-</w:t>
            </w:r>
            <w:r w:rsidRPr="00042C07">
              <w:rPr>
                <w:rFonts w:cs="B Nazanin" w:hint="cs"/>
                <w:rtl/>
              </w:rPr>
              <w:t>طراحی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سوال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چندگزینه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ای</w:t>
            </w:r>
          </w:p>
        </w:tc>
      </w:tr>
      <w:tr w:rsidR="00BB7143" w:rsidTr="00BB7143">
        <w:tc>
          <w:tcPr>
            <w:tcW w:w="19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5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08/08/1401</w:t>
            </w:r>
          </w:p>
        </w:tc>
        <w:tc>
          <w:tcPr>
            <w:tcW w:w="433" w:type="pct"/>
          </w:tcPr>
          <w:p w:rsidR="00D871E5" w:rsidRPr="0043383E" w:rsidRDefault="00D871E5" w:rsidP="00D871E5">
            <w:pPr>
              <w:rPr>
                <w:rFonts w:cs="B Nazanin"/>
                <w:rtl/>
              </w:rPr>
            </w:pPr>
            <w:r w:rsidRPr="0043383E">
              <w:rPr>
                <w:rFonts w:cs="B Nazanin" w:hint="cs"/>
                <w:rtl/>
              </w:rPr>
              <w:t>اختلالات و جراحی های سیستم گوارشی اطفال و نوزادان</w:t>
            </w:r>
          </w:p>
        </w:tc>
        <w:tc>
          <w:tcPr>
            <w:tcW w:w="1358" w:type="pct"/>
          </w:tcPr>
          <w:p w:rsidR="00E01C7A" w:rsidRDefault="00E01C7A" w:rsidP="00E01C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1-انواع </w:t>
            </w:r>
            <w:r w:rsidRPr="00E01C7A">
              <w:rPr>
                <w:rFonts w:cs="B Nazanin" w:hint="cs"/>
                <w:rtl/>
              </w:rPr>
              <w:t>آترزی</w:t>
            </w:r>
            <w:r w:rsidRPr="00E01C7A">
              <w:rPr>
                <w:rFonts w:cs="B Nazanin"/>
                <w:rtl/>
              </w:rPr>
              <w:t xml:space="preserve"> </w:t>
            </w:r>
            <w:r w:rsidRPr="00E01C7A">
              <w:rPr>
                <w:rFonts w:cs="B Nazanin" w:hint="cs"/>
                <w:rtl/>
              </w:rPr>
              <w:t>مری</w:t>
            </w:r>
            <w:r>
              <w:rPr>
                <w:rFonts w:cs="B Nazanin" w:hint="cs"/>
                <w:rtl/>
              </w:rPr>
              <w:t xml:space="preserve"> را بشناسد</w:t>
            </w:r>
          </w:p>
          <w:p w:rsidR="00E01C7A" w:rsidRPr="00E01C7A" w:rsidRDefault="00E01C7A" w:rsidP="00E01C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درمان انواژیناسیون</w:t>
            </w:r>
          </w:p>
          <w:p w:rsidR="00E01C7A" w:rsidRDefault="00E01C7A" w:rsidP="00E01C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 توضیح دهد</w:t>
            </w:r>
          </w:p>
          <w:p w:rsidR="00D871E5" w:rsidRPr="00C21148" w:rsidRDefault="00E01C7A" w:rsidP="00E01C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3-تفاوت آمفالوسل و </w:t>
            </w:r>
            <w:r w:rsidRPr="00E01C7A">
              <w:rPr>
                <w:rFonts w:cs="B Nazanin" w:hint="cs"/>
                <w:rtl/>
              </w:rPr>
              <w:t>گاستروشیزی</w:t>
            </w:r>
            <w:r>
              <w:rPr>
                <w:rFonts w:cs="B Nazanin" w:hint="cs"/>
                <w:rtl/>
              </w:rPr>
              <w:t xml:space="preserve"> را توضیح دهد</w:t>
            </w:r>
          </w:p>
        </w:tc>
        <w:tc>
          <w:tcPr>
            <w:tcW w:w="443" w:type="pct"/>
          </w:tcPr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دانش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فهمیدن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درک</w:t>
            </w:r>
            <w:r w:rsidRPr="00D871E5">
              <w:rPr>
                <w:rFonts w:cs="B Nazanin"/>
                <w:rtl/>
              </w:rPr>
              <w:t>)</w:t>
            </w:r>
          </w:p>
          <w:p w:rsidR="00D871E5" w:rsidRPr="00D871E5" w:rsidRDefault="00D871E5" w:rsidP="00D871E5">
            <w:pPr>
              <w:rPr>
                <w:rFonts w:ascii="Calibri" w:eastAsia="Calibri" w:hAnsi="Calibri" w:cs="B Nazanin"/>
                <w:rtl/>
              </w:rPr>
            </w:pPr>
            <w:r w:rsidRPr="00D871E5">
              <w:rPr>
                <w:rFonts w:cs="B Nazanin" w:hint="cs"/>
                <w:rtl/>
              </w:rPr>
              <w:t>کاربستن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کاربرد</w:t>
            </w:r>
            <w:r w:rsidRPr="00D871E5">
              <w:rPr>
                <w:rFonts w:cs="B Nazanin"/>
                <w:rtl/>
              </w:rPr>
              <w:t>)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ascii="Calibri" w:eastAsia="Calibri" w:hAnsi="Calibri" w:cs="B Nazanin" w:hint="cs"/>
                <w:rtl/>
              </w:rPr>
              <w:t>تجزیه و تحلیل</w:t>
            </w:r>
          </w:p>
        </w:tc>
        <w:tc>
          <w:tcPr>
            <w:tcW w:w="47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042C07">
              <w:rPr>
                <w:rFonts w:cs="B Nazanin" w:hint="cs"/>
                <w:rtl/>
              </w:rPr>
              <w:t>ارائه سخنرانی -پرسش و پاسخ</w:t>
            </w:r>
          </w:p>
        </w:tc>
        <w:tc>
          <w:tcPr>
            <w:tcW w:w="33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 دقیقه</w:t>
            </w:r>
          </w:p>
        </w:tc>
        <w:tc>
          <w:tcPr>
            <w:tcW w:w="356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407AF5">
              <w:rPr>
                <w:rFonts w:ascii="Calibri" w:eastAsia="Calibri" w:hAnsi="Calibri" w:cs="B Nazanin" w:hint="cs"/>
                <w:rtl/>
              </w:rPr>
              <w:t>نرم افزار پاور پوینت</w:t>
            </w:r>
          </w:p>
        </w:tc>
        <w:tc>
          <w:tcPr>
            <w:tcW w:w="754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042C07">
              <w:rPr>
                <w:rFonts w:cs="B Nazanin" w:hint="cs"/>
                <w:rtl/>
              </w:rPr>
              <w:t>طراحی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سوال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چندگزینه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ای</w:t>
            </w:r>
            <w:r w:rsidRPr="00042C07">
              <w:rPr>
                <w:rFonts w:cs="B Nazanin"/>
                <w:rtl/>
              </w:rPr>
              <w:t xml:space="preserve">  </w:t>
            </w:r>
          </w:p>
        </w:tc>
      </w:tr>
    </w:tbl>
    <w:p w:rsidR="00BB7143" w:rsidRDefault="00BB7143">
      <w:pPr>
        <w:rPr>
          <w:rtl/>
        </w:rPr>
      </w:pPr>
    </w:p>
    <w:p w:rsidR="00BB7143" w:rsidRDefault="00BB7143">
      <w:pPr>
        <w:rPr>
          <w:rtl/>
        </w:rPr>
      </w:pPr>
    </w:p>
    <w:p w:rsidR="00BB7143" w:rsidRDefault="00BB7143"/>
    <w:tbl>
      <w:tblPr>
        <w:tblStyle w:val="TableGrid"/>
        <w:bidiVisual/>
        <w:tblW w:w="5323" w:type="pct"/>
        <w:tblLayout w:type="fixed"/>
        <w:tblLook w:val="04A0" w:firstRow="1" w:lastRow="0" w:firstColumn="1" w:lastColumn="0" w:noHBand="0" w:noVBand="1"/>
      </w:tblPr>
      <w:tblGrid>
        <w:gridCol w:w="379"/>
        <w:gridCol w:w="1250"/>
        <w:gridCol w:w="831"/>
        <w:gridCol w:w="2607"/>
        <w:gridCol w:w="850"/>
        <w:gridCol w:w="904"/>
        <w:gridCol w:w="647"/>
        <w:gridCol w:w="683"/>
        <w:gridCol w:w="1447"/>
      </w:tblGrid>
      <w:tr w:rsidR="00BB7143" w:rsidTr="00BB7143">
        <w:tc>
          <w:tcPr>
            <w:tcW w:w="19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4</w:t>
            </w:r>
          </w:p>
        </w:tc>
        <w:tc>
          <w:tcPr>
            <w:tcW w:w="65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15/08/1401</w:t>
            </w:r>
          </w:p>
        </w:tc>
        <w:tc>
          <w:tcPr>
            <w:tcW w:w="433" w:type="pct"/>
          </w:tcPr>
          <w:p w:rsidR="00D871E5" w:rsidRPr="007924C0" w:rsidRDefault="00D871E5" w:rsidP="00D871E5">
            <w:pPr>
              <w:rPr>
                <w:rFonts w:cs="B Nazanin"/>
                <w:highlight w:val="yellow"/>
                <w:rtl/>
              </w:rPr>
            </w:pPr>
            <w:r w:rsidRPr="0043383E">
              <w:rPr>
                <w:rFonts w:cs="B Nazanin" w:hint="cs"/>
                <w:rtl/>
              </w:rPr>
              <w:t>اختلالات و جراحی های</w:t>
            </w:r>
            <w:r>
              <w:rPr>
                <w:rFonts w:cs="B Nazanin" w:hint="cs"/>
                <w:rtl/>
              </w:rPr>
              <w:t xml:space="preserve"> سیستم عصبی </w:t>
            </w:r>
            <w:r w:rsidRPr="0043383E">
              <w:rPr>
                <w:rFonts w:cs="B Nazanin" w:hint="cs"/>
                <w:rtl/>
              </w:rPr>
              <w:t>اطفال و نوزادان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358" w:type="pct"/>
          </w:tcPr>
          <w:p w:rsidR="00E01C7A" w:rsidRDefault="00E01C7A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Pr="00E01C7A">
              <w:rPr>
                <w:rFonts w:cs="B Nazanin" w:hint="cs"/>
                <w:rtl/>
              </w:rPr>
              <w:t>هیدروسفالی</w:t>
            </w:r>
            <w:r>
              <w:rPr>
                <w:rFonts w:cs="B Nazanin" w:hint="cs"/>
                <w:rtl/>
              </w:rPr>
              <w:t xml:space="preserve"> را توضیح دهد</w:t>
            </w:r>
          </w:p>
          <w:p w:rsidR="00E01C7A" w:rsidRDefault="00E01C7A" w:rsidP="00E01C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2-انواع درمان های هیدروسفالی را بشناسد</w:t>
            </w:r>
          </w:p>
          <w:p w:rsidR="00D871E5" w:rsidRPr="00C21148" w:rsidRDefault="00E01C7A" w:rsidP="00E01C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E01C7A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 اختلالات </w:t>
            </w:r>
            <w:r>
              <w:rPr>
                <w:rFonts w:cs="B Nazanin"/>
              </w:rPr>
              <w:t>NTD</w:t>
            </w:r>
            <w:r>
              <w:rPr>
                <w:rFonts w:cs="B Nazanin" w:hint="cs"/>
                <w:rtl/>
              </w:rPr>
              <w:t xml:space="preserve"> (</w:t>
            </w:r>
            <w:r w:rsidRPr="00E01C7A">
              <w:rPr>
                <w:rFonts w:cs="B Nazanin" w:hint="cs"/>
                <w:rtl/>
              </w:rPr>
              <w:t>ا</w:t>
            </w:r>
            <w:r>
              <w:rPr>
                <w:rFonts w:cs="B Nazanin" w:hint="cs"/>
                <w:rtl/>
              </w:rPr>
              <w:t>سپاینابیفیدا،ممننگوسل،میلومننگوسل) را نام ببرد و بشناسد</w:t>
            </w:r>
          </w:p>
        </w:tc>
        <w:tc>
          <w:tcPr>
            <w:tcW w:w="443" w:type="pct"/>
          </w:tcPr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دانش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فهمیدن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درک</w:t>
            </w:r>
            <w:r w:rsidRPr="00D871E5">
              <w:rPr>
                <w:rFonts w:cs="B Nazanin"/>
                <w:rtl/>
              </w:rPr>
              <w:t>)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کاربستن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کاربرد</w:t>
            </w:r>
            <w:r w:rsidRPr="00D871E5">
              <w:rPr>
                <w:rFonts w:cs="B Nazanin"/>
                <w:rtl/>
              </w:rPr>
              <w:t>)</w:t>
            </w:r>
          </w:p>
        </w:tc>
        <w:tc>
          <w:tcPr>
            <w:tcW w:w="47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042C07">
              <w:rPr>
                <w:rFonts w:cs="B Nazanin" w:hint="cs"/>
                <w:rtl/>
              </w:rPr>
              <w:t>ارائه سخنرانی -پرسش و پاسخ</w:t>
            </w:r>
          </w:p>
        </w:tc>
        <w:tc>
          <w:tcPr>
            <w:tcW w:w="33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 دقیقه</w:t>
            </w:r>
          </w:p>
        </w:tc>
        <w:tc>
          <w:tcPr>
            <w:tcW w:w="356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407AF5">
              <w:rPr>
                <w:rFonts w:ascii="Calibri" w:eastAsia="Calibri" w:hAnsi="Calibri" w:cs="B Nazanin" w:hint="cs"/>
                <w:rtl/>
              </w:rPr>
              <w:t>نرم افزار پاور پوینت</w:t>
            </w:r>
          </w:p>
        </w:tc>
        <w:tc>
          <w:tcPr>
            <w:tcW w:w="754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042C07">
              <w:rPr>
                <w:rFonts w:cs="B Nazanin" w:hint="cs"/>
                <w:rtl/>
              </w:rPr>
              <w:t>ارائه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تکلیف</w:t>
            </w:r>
            <w:r w:rsidRPr="00042C07">
              <w:rPr>
                <w:rFonts w:cs="B Nazanin"/>
                <w:rtl/>
              </w:rPr>
              <w:t>-</w:t>
            </w:r>
            <w:r w:rsidRPr="00042C07">
              <w:rPr>
                <w:rFonts w:cs="B Nazanin" w:hint="cs"/>
                <w:rtl/>
              </w:rPr>
              <w:t>طراحی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سوال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چندگزینه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ای</w:t>
            </w:r>
          </w:p>
        </w:tc>
      </w:tr>
      <w:tr w:rsidR="00BB7143" w:rsidTr="00BB7143">
        <w:tc>
          <w:tcPr>
            <w:tcW w:w="19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5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22/08/1401</w:t>
            </w:r>
          </w:p>
        </w:tc>
        <w:tc>
          <w:tcPr>
            <w:tcW w:w="433" w:type="pct"/>
          </w:tcPr>
          <w:p w:rsidR="00D871E5" w:rsidRPr="007924C0" w:rsidRDefault="00D871E5" w:rsidP="00D871E5">
            <w:pPr>
              <w:rPr>
                <w:rFonts w:cs="B Nazanin"/>
                <w:highlight w:val="yellow"/>
                <w:rtl/>
              </w:rPr>
            </w:pPr>
            <w:r w:rsidRPr="0043383E">
              <w:rPr>
                <w:rFonts w:cs="B Nazanin" w:hint="cs"/>
                <w:rtl/>
              </w:rPr>
              <w:t>اختلالات و جراحی های</w:t>
            </w:r>
            <w:r>
              <w:rPr>
                <w:rFonts w:cs="B Nazanin" w:hint="cs"/>
                <w:rtl/>
              </w:rPr>
              <w:t xml:space="preserve"> سیستم قلبی </w:t>
            </w:r>
            <w:r w:rsidRPr="0043383E">
              <w:rPr>
                <w:rFonts w:cs="B Nazanin" w:hint="cs"/>
                <w:rtl/>
              </w:rPr>
              <w:t>اطفال و نوزادان</w:t>
            </w:r>
          </w:p>
        </w:tc>
        <w:tc>
          <w:tcPr>
            <w:tcW w:w="1358" w:type="pct"/>
          </w:tcPr>
          <w:p w:rsidR="00D871E5" w:rsidRDefault="00E01C7A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1-بیماری های سیانوتیک و غیر سیانوتیک قلب را بشناسد</w:t>
            </w:r>
          </w:p>
          <w:p w:rsidR="00E01C7A" w:rsidRDefault="00E01C7A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2-انواع </w:t>
            </w:r>
            <w:r>
              <w:rPr>
                <w:rFonts w:cs="B Nazanin"/>
              </w:rPr>
              <w:t>ASD</w:t>
            </w:r>
            <w:r>
              <w:rPr>
                <w:rFonts w:cs="B Nazanin" w:hint="cs"/>
                <w:rtl/>
              </w:rPr>
              <w:t xml:space="preserve"> را نام ببرد</w:t>
            </w:r>
          </w:p>
          <w:p w:rsidR="00E01C7A" w:rsidRPr="00C21148" w:rsidRDefault="00E01C7A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3-روش درمان </w:t>
            </w:r>
            <w:r>
              <w:rPr>
                <w:rFonts w:cs="B Nazanin"/>
              </w:rPr>
              <w:t>VSD</w:t>
            </w:r>
            <w:r>
              <w:rPr>
                <w:rFonts w:cs="B Nazanin" w:hint="cs"/>
                <w:rtl/>
              </w:rPr>
              <w:t xml:space="preserve"> را توضیح دهد</w:t>
            </w:r>
          </w:p>
        </w:tc>
        <w:tc>
          <w:tcPr>
            <w:tcW w:w="443" w:type="pct"/>
          </w:tcPr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دانش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فهمیدن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درک</w:t>
            </w:r>
            <w:r w:rsidRPr="00D871E5">
              <w:rPr>
                <w:rFonts w:cs="B Nazanin"/>
                <w:rtl/>
              </w:rPr>
              <w:t>)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کاربستن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کاربرد</w:t>
            </w:r>
            <w:r w:rsidRPr="00D871E5">
              <w:rPr>
                <w:rFonts w:cs="B Nazanin"/>
                <w:rtl/>
              </w:rPr>
              <w:t>)</w:t>
            </w:r>
          </w:p>
        </w:tc>
        <w:tc>
          <w:tcPr>
            <w:tcW w:w="47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سخنرانی -پرسش و پاسخ-فیلم آموزشی</w:t>
            </w:r>
          </w:p>
        </w:tc>
        <w:tc>
          <w:tcPr>
            <w:tcW w:w="33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 دقیقه</w:t>
            </w:r>
          </w:p>
        </w:tc>
        <w:tc>
          <w:tcPr>
            <w:tcW w:w="356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407AF5">
              <w:rPr>
                <w:rFonts w:ascii="Calibri" w:eastAsia="Calibri" w:hAnsi="Calibri" w:cs="B Nazanin" w:hint="cs"/>
                <w:rtl/>
              </w:rPr>
              <w:t>نرم افزار پاور پوینت</w:t>
            </w:r>
          </w:p>
        </w:tc>
        <w:tc>
          <w:tcPr>
            <w:tcW w:w="754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042C07">
              <w:rPr>
                <w:rFonts w:cs="B Nazanin" w:hint="cs"/>
                <w:rtl/>
              </w:rPr>
              <w:t>ارائه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تکلیف</w:t>
            </w:r>
            <w:r w:rsidRPr="00042C07">
              <w:rPr>
                <w:rFonts w:cs="B Nazanin"/>
                <w:rtl/>
              </w:rPr>
              <w:t>-</w:t>
            </w:r>
            <w:r w:rsidRPr="00042C07">
              <w:rPr>
                <w:rFonts w:cs="B Nazanin" w:hint="cs"/>
                <w:rtl/>
              </w:rPr>
              <w:t>طراحی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سوال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چندگزینه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ای</w:t>
            </w:r>
          </w:p>
        </w:tc>
      </w:tr>
      <w:tr w:rsidR="00BB7143" w:rsidTr="00BB7143">
        <w:tc>
          <w:tcPr>
            <w:tcW w:w="19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5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29/08/1401</w:t>
            </w:r>
          </w:p>
        </w:tc>
        <w:tc>
          <w:tcPr>
            <w:tcW w:w="433" w:type="pct"/>
          </w:tcPr>
          <w:p w:rsidR="00D871E5" w:rsidRPr="007924C0" w:rsidRDefault="00D871E5" w:rsidP="00D871E5">
            <w:pPr>
              <w:rPr>
                <w:rFonts w:cs="B Nazanin"/>
                <w:highlight w:val="yellow"/>
                <w:rtl/>
              </w:rPr>
            </w:pPr>
            <w:r w:rsidRPr="0043383E">
              <w:rPr>
                <w:rFonts w:cs="B Nazanin" w:hint="cs"/>
                <w:rtl/>
              </w:rPr>
              <w:t>اختلالات و جراحی های</w:t>
            </w:r>
            <w:r>
              <w:rPr>
                <w:rFonts w:cs="B Nazanin" w:hint="cs"/>
                <w:rtl/>
              </w:rPr>
              <w:t xml:space="preserve"> سیستم اورولوژی ،</w:t>
            </w:r>
            <w:proofErr w:type="spellStart"/>
            <w:r>
              <w:rPr>
                <w:rFonts w:cs="B Nazanin"/>
              </w:rPr>
              <w:t>ent</w:t>
            </w:r>
            <w:proofErr w:type="spellEnd"/>
            <w:r>
              <w:rPr>
                <w:rFonts w:cs="B Nazanin" w:hint="cs"/>
                <w:rtl/>
              </w:rPr>
              <w:t xml:space="preserve">، و بینایی </w:t>
            </w:r>
            <w:r w:rsidRPr="0043383E">
              <w:rPr>
                <w:rFonts w:cs="B Nazanin" w:hint="cs"/>
                <w:rtl/>
              </w:rPr>
              <w:t>اطفال و نوزادان</w:t>
            </w:r>
          </w:p>
        </w:tc>
        <w:tc>
          <w:tcPr>
            <w:tcW w:w="1358" w:type="pct"/>
          </w:tcPr>
          <w:p w:rsidR="00D871E5" w:rsidRDefault="00BB7143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1-آناتومی سیستم اشکی را بشناسد</w:t>
            </w:r>
          </w:p>
          <w:p w:rsidR="00BB7143" w:rsidRDefault="00BB7143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نحوه ی خارج کردن جسم خارجی راه هوایی و گوش را توضیح دهد</w:t>
            </w:r>
          </w:p>
          <w:p w:rsidR="00BB7143" w:rsidRDefault="00BB7143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3-شکاف کام و شکاف لب را بشناسد</w:t>
            </w:r>
          </w:p>
          <w:p w:rsidR="00BB7143" w:rsidRDefault="00BB7143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 انواع روش های جراحی هایپواسپادیاس رو نام ببرد</w:t>
            </w:r>
          </w:p>
          <w:p w:rsidR="00BB7143" w:rsidRPr="00C21148" w:rsidRDefault="00BB7143" w:rsidP="00BB714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5-درمان </w:t>
            </w:r>
            <w:r w:rsidRPr="00BB7143">
              <w:rPr>
                <w:rFonts w:cs="B Nazanin"/>
              </w:rPr>
              <w:t>Cryptorchidism</w:t>
            </w:r>
            <w:r>
              <w:rPr>
                <w:rFonts w:cs="B Nazanin" w:hint="cs"/>
                <w:rtl/>
              </w:rPr>
              <w:t xml:space="preserve"> را توضیح دهد</w:t>
            </w:r>
          </w:p>
        </w:tc>
        <w:tc>
          <w:tcPr>
            <w:tcW w:w="443" w:type="pct"/>
          </w:tcPr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دانش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فهمیدن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درک</w:t>
            </w:r>
            <w:r w:rsidRPr="00D871E5">
              <w:rPr>
                <w:rFonts w:cs="B Nazanin"/>
                <w:rtl/>
              </w:rPr>
              <w:t>)</w:t>
            </w:r>
          </w:p>
          <w:p w:rsidR="00D871E5" w:rsidRPr="00D871E5" w:rsidRDefault="00D871E5" w:rsidP="00D871E5">
            <w:pPr>
              <w:rPr>
                <w:rFonts w:ascii="Calibri" w:eastAsia="Calibri" w:hAnsi="Calibri" w:cs="B Nazanin"/>
                <w:rtl/>
              </w:rPr>
            </w:pPr>
            <w:r w:rsidRPr="00D871E5">
              <w:rPr>
                <w:rFonts w:cs="B Nazanin" w:hint="cs"/>
                <w:rtl/>
              </w:rPr>
              <w:t>کاربستن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کاربرد</w:t>
            </w:r>
            <w:r w:rsidRPr="00D871E5">
              <w:rPr>
                <w:rFonts w:cs="B Nazanin"/>
                <w:rtl/>
              </w:rPr>
              <w:t>)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ascii="Calibri" w:eastAsia="Calibri" w:hAnsi="Calibri" w:cs="B Nazanin" w:hint="cs"/>
                <w:rtl/>
              </w:rPr>
              <w:t>تجزیه و تحلیل</w:t>
            </w:r>
          </w:p>
        </w:tc>
        <w:tc>
          <w:tcPr>
            <w:tcW w:w="47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سخنرانی -پرسش و پاسخ-فیلم آموزشی</w:t>
            </w:r>
          </w:p>
        </w:tc>
        <w:tc>
          <w:tcPr>
            <w:tcW w:w="33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 دقیقه</w:t>
            </w:r>
          </w:p>
        </w:tc>
        <w:tc>
          <w:tcPr>
            <w:tcW w:w="356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407AF5">
              <w:rPr>
                <w:rFonts w:ascii="Calibri" w:eastAsia="Calibri" w:hAnsi="Calibri" w:cs="B Nazanin" w:hint="cs"/>
                <w:rtl/>
              </w:rPr>
              <w:t>نرم افزار پاور پوینت</w:t>
            </w:r>
          </w:p>
        </w:tc>
        <w:tc>
          <w:tcPr>
            <w:tcW w:w="754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042C07">
              <w:rPr>
                <w:rFonts w:cs="B Nazanin" w:hint="cs"/>
                <w:rtl/>
              </w:rPr>
              <w:t>طراحی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سوال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چندگزینه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ای</w:t>
            </w:r>
            <w:r w:rsidRPr="00042C07">
              <w:rPr>
                <w:rFonts w:cs="B Nazanin"/>
                <w:rtl/>
              </w:rPr>
              <w:t xml:space="preserve">  </w:t>
            </w:r>
          </w:p>
        </w:tc>
      </w:tr>
      <w:tr w:rsidR="00BB7143" w:rsidTr="00BB7143">
        <w:trPr>
          <w:trHeight w:val="1176"/>
        </w:trPr>
        <w:tc>
          <w:tcPr>
            <w:tcW w:w="197" w:type="pct"/>
          </w:tcPr>
          <w:p w:rsidR="00D871E5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5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06/09/1401</w:t>
            </w:r>
          </w:p>
        </w:tc>
        <w:tc>
          <w:tcPr>
            <w:tcW w:w="433" w:type="pct"/>
          </w:tcPr>
          <w:p w:rsidR="00D871E5" w:rsidRPr="007924C0" w:rsidRDefault="00D871E5" w:rsidP="00D871E5">
            <w:pPr>
              <w:rPr>
                <w:rFonts w:cs="B Nazanin"/>
                <w:highlight w:val="yellow"/>
                <w:rtl/>
              </w:rPr>
            </w:pPr>
            <w:r w:rsidRPr="0043383E">
              <w:rPr>
                <w:rFonts w:cs="B Nazanin" w:hint="cs"/>
                <w:rtl/>
              </w:rPr>
              <w:t>اختلالات و جراحی های</w:t>
            </w:r>
            <w:r>
              <w:rPr>
                <w:rFonts w:cs="B Nazanin" w:hint="cs"/>
                <w:rtl/>
              </w:rPr>
              <w:t xml:space="preserve"> </w:t>
            </w:r>
            <w:r w:rsidRPr="0043383E">
              <w:rPr>
                <w:rFonts w:cs="B Nazanin" w:hint="cs"/>
                <w:rtl/>
              </w:rPr>
              <w:t>ارتوپدی</w:t>
            </w:r>
            <w:r w:rsidRPr="0043383E">
              <w:rPr>
                <w:rFonts w:cs="B Nazanin"/>
                <w:rtl/>
              </w:rPr>
              <w:t xml:space="preserve"> </w:t>
            </w:r>
            <w:r w:rsidRPr="0043383E">
              <w:rPr>
                <w:rFonts w:cs="B Nazanin" w:hint="cs"/>
                <w:rtl/>
              </w:rPr>
              <w:t>و</w:t>
            </w:r>
            <w:r w:rsidRPr="0043383E">
              <w:rPr>
                <w:rFonts w:cs="B Nazanin"/>
                <w:rtl/>
              </w:rPr>
              <w:t xml:space="preserve"> </w:t>
            </w:r>
            <w:r w:rsidRPr="0043383E">
              <w:rPr>
                <w:rFonts w:cs="B Nazanin" w:hint="cs"/>
                <w:rtl/>
              </w:rPr>
              <w:t>ستون</w:t>
            </w:r>
            <w:r w:rsidRPr="0043383E">
              <w:rPr>
                <w:rFonts w:cs="B Nazanin"/>
                <w:rtl/>
              </w:rPr>
              <w:t xml:space="preserve"> </w:t>
            </w:r>
            <w:r w:rsidRPr="0043383E">
              <w:rPr>
                <w:rFonts w:cs="B Nazanin" w:hint="cs"/>
                <w:rtl/>
              </w:rPr>
              <w:t>فقرات</w:t>
            </w:r>
            <w:r w:rsidRPr="0043383E">
              <w:rPr>
                <w:rFonts w:cs="B Nazanin"/>
                <w:rtl/>
              </w:rPr>
              <w:t xml:space="preserve"> </w:t>
            </w:r>
            <w:r w:rsidRPr="0043383E">
              <w:rPr>
                <w:rFonts w:cs="B Nazanin" w:hint="cs"/>
                <w:rtl/>
              </w:rPr>
              <w:t>اطفال و نوزادان</w:t>
            </w:r>
          </w:p>
        </w:tc>
        <w:tc>
          <w:tcPr>
            <w:tcW w:w="1358" w:type="pct"/>
          </w:tcPr>
          <w:p w:rsidR="00D871E5" w:rsidRDefault="00BB7143" w:rsidP="00BB714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Fonts w:cs="B Nazanin"/>
              </w:rPr>
              <w:t>DDH</w:t>
            </w:r>
            <w:r>
              <w:rPr>
                <w:rFonts w:cs="B Nazanin" w:hint="cs"/>
                <w:rtl/>
              </w:rPr>
              <w:t xml:space="preserve"> را بشناسد و انواع روش های درمانی آن را نام ببرد</w:t>
            </w:r>
          </w:p>
          <w:p w:rsidR="00BB7143" w:rsidRDefault="00BB7143" w:rsidP="00BB714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2-انواع </w:t>
            </w:r>
            <w:r w:rsidRPr="00BB7143">
              <w:rPr>
                <w:rFonts w:cs="B Nazanin" w:hint="cs"/>
                <w:rtl/>
              </w:rPr>
              <w:t>انواع</w:t>
            </w:r>
            <w:r w:rsidRPr="00BB7143">
              <w:rPr>
                <w:rFonts w:cs="B Nazanin"/>
                <w:rtl/>
              </w:rPr>
              <w:t xml:space="preserve"> </w:t>
            </w:r>
            <w:r w:rsidRPr="00BB7143">
              <w:rPr>
                <w:rFonts w:cs="B Nazanin" w:hint="cs"/>
                <w:rtl/>
              </w:rPr>
              <w:t>دفورمیتی</w:t>
            </w:r>
            <w:r w:rsidRPr="00BB7143">
              <w:rPr>
                <w:rFonts w:cs="B Nazanin"/>
                <w:rtl/>
              </w:rPr>
              <w:t xml:space="preserve"> </w:t>
            </w:r>
            <w:r w:rsidRPr="00BB7143">
              <w:rPr>
                <w:rFonts w:cs="B Nazanin" w:hint="cs"/>
                <w:rtl/>
              </w:rPr>
              <w:t>های</w:t>
            </w:r>
            <w:r w:rsidRPr="00BB7143">
              <w:rPr>
                <w:rFonts w:cs="B Nazanin"/>
                <w:rtl/>
              </w:rPr>
              <w:t xml:space="preserve"> </w:t>
            </w:r>
            <w:r w:rsidRPr="00BB7143">
              <w:rPr>
                <w:rFonts w:cs="B Nazanin" w:hint="cs"/>
                <w:rtl/>
              </w:rPr>
              <w:t>تالیپس</w:t>
            </w:r>
            <w:r>
              <w:rPr>
                <w:rFonts w:cs="B Nazanin" w:hint="cs"/>
                <w:rtl/>
              </w:rPr>
              <w:t xml:space="preserve"> را نام ببرد</w:t>
            </w:r>
          </w:p>
          <w:p w:rsidR="00BB7143" w:rsidRPr="00BB7143" w:rsidRDefault="00BB7143" w:rsidP="00BB714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جراحی درمان پلی داکتیلی را توضیح دهد</w:t>
            </w:r>
          </w:p>
        </w:tc>
        <w:tc>
          <w:tcPr>
            <w:tcW w:w="443" w:type="pct"/>
          </w:tcPr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دانش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فهمیدن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درک</w:t>
            </w:r>
            <w:r w:rsidRPr="00D871E5">
              <w:rPr>
                <w:rFonts w:cs="B Nazanin"/>
                <w:rtl/>
              </w:rPr>
              <w:t>)</w:t>
            </w:r>
          </w:p>
          <w:p w:rsidR="00D871E5" w:rsidRPr="00D871E5" w:rsidRDefault="00D871E5" w:rsidP="00D871E5">
            <w:pPr>
              <w:rPr>
                <w:rFonts w:cs="B Nazanin"/>
                <w:rtl/>
              </w:rPr>
            </w:pPr>
            <w:r w:rsidRPr="00D871E5">
              <w:rPr>
                <w:rFonts w:cs="B Nazanin" w:hint="cs"/>
                <w:rtl/>
              </w:rPr>
              <w:t>کاربستن</w:t>
            </w:r>
            <w:r w:rsidRPr="00D871E5">
              <w:rPr>
                <w:rFonts w:cs="B Nazanin"/>
                <w:rtl/>
              </w:rPr>
              <w:t xml:space="preserve"> (</w:t>
            </w:r>
            <w:r w:rsidRPr="00D871E5">
              <w:rPr>
                <w:rFonts w:cs="B Nazanin" w:hint="cs"/>
                <w:rtl/>
              </w:rPr>
              <w:t>کاربرد</w:t>
            </w:r>
            <w:r w:rsidRPr="00D871E5">
              <w:rPr>
                <w:rFonts w:cs="B Nazanin"/>
                <w:rtl/>
              </w:rPr>
              <w:t>)</w:t>
            </w:r>
          </w:p>
        </w:tc>
        <w:tc>
          <w:tcPr>
            <w:tcW w:w="47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سخنرانی -پرسش و پاسخ</w:t>
            </w:r>
          </w:p>
        </w:tc>
        <w:tc>
          <w:tcPr>
            <w:tcW w:w="33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 دقیقه</w:t>
            </w:r>
          </w:p>
        </w:tc>
        <w:tc>
          <w:tcPr>
            <w:tcW w:w="356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407AF5">
              <w:rPr>
                <w:rFonts w:ascii="Calibri" w:eastAsia="Calibri" w:hAnsi="Calibri" w:cs="B Nazanin" w:hint="cs"/>
                <w:rtl/>
              </w:rPr>
              <w:t>نرم افزار پاور پوینت</w:t>
            </w:r>
          </w:p>
        </w:tc>
        <w:tc>
          <w:tcPr>
            <w:tcW w:w="754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042C07">
              <w:rPr>
                <w:rFonts w:cs="B Nazanin" w:hint="cs"/>
                <w:rtl/>
              </w:rPr>
              <w:t>طراحی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سوال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چندگزینه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ای</w:t>
            </w:r>
            <w:r w:rsidRPr="00042C07">
              <w:rPr>
                <w:rFonts w:cs="B Nazanin"/>
                <w:rtl/>
              </w:rPr>
              <w:t xml:space="preserve">  </w:t>
            </w:r>
          </w:p>
        </w:tc>
      </w:tr>
      <w:tr w:rsidR="00BB7143" w:rsidTr="00BB7143">
        <w:tc>
          <w:tcPr>
            <w:tcW w:w="197" w:type="pct"/>
          </w:tcPr>
          <w:p w:rsidR="00D871E5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5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13/09/1401</w:t>
            </w:r>
          </w:p>
        </w:tc>
        <w:tc>
          <w:tcPr>
            <w:tcW w:w="433" w:type="pct"/>
          </w:tcPr>
          <w:p w:rsidR="00D871E5" w:rsidRPr="007924C0" w:rsidRDefault="00D871E5" w:rsidP="00D871E5">
            <w:pPr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rtl/>
              </w:rPr>
              <w:t xml:space="preserve">تروما و بدخیمی در </w:t>
            </w:r>
            <w:r w:rsidRPr="0043383E">
              <w:rPr>
                <w:rFonts w:cs="B Nazanin" w:hint="cs"/>
                <w:rtl/>
              </w:rPr>
              <w:t>اطفال و نوزادان</w:t>
            </w:r>
          </w:p>
        </w:tc>
        <w:tc>
          <w:tcPr>
            <w:tcW w:w="1358" w:type="pct"/>
          </w:tcPr>
          <w:p w:rsidR="00D871E5" w:rsidRDefault="00302882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1-انواع تومور های بخیم در اطفال را لیست کند</w:t>
            </w:r>
          </w:p>
          <w:p w:rsidR="00302882" w:rsidRDefault="00302882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ویژگی های </w:t>
            </w:r>
            <w:r w:rsidRPr="00302882">
              <w:rPr>
                <w:rFonts w:cs="B Nazanin" w:hint="cs"/>
                <w:rtl/>
              </w:rPr>
              <w:t>نوروبلاستوما</w:t>
            </w:r>
            <w:r>
              <w:rPr>
                <w:rFonts w:cs="B Nazanin" w:hint="cs"/>
                <w:rtl/>
              </w:rPr>
              <w:t xml:space="preserve"> را توضیح دهد</w:t>
            </w:r>
          </w:p>
          <w:p w:rsidR="00302882" w:rsidRPr="00C21148" w:rsidRDefault="00302882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3-انواع ارزیابی تروما در اطفال را بشناسد</w:t>
            </w:r>
          </w:p>
        </w:tc>
        <w:tc>
          <w:tcPr>
            <w:tcW w:w="443" w:type="pct"/>
          </w:tcPr>
          <w:p w:rsidR="00D871E5" w:rsidRPr="001452CE" w:rsidRDefault="00D871E5" w:rsidP="00D871E5">
            <w:pPr>
              <w:rPr>
                <w:rFonts w:cs="B Nazanin"/>
                <w:rtl/>
              </w:rPr>
            </w:pPr>
            <w:r w:rsidRPr="001452CE">
              <w:rPr>
                <w:rFonts w:cs="B Nazanin" w:hint="cs"/>
                <w:rtl/>
              </w:rPr>
              <w:t>دانش</w:t>
            </w:r>
          </w:p>
          <w:p w:rsidR="00D871E5" w:rsidRPr="001452CE" w:rsidRDefault="00D871E5" w:rsidP="00D871E5">
            <w:pPr>
              <w:rPr>
                <w:rFonts w:cs="B Nazanin"/>
                <w:rtl/>
              </w:rPr>
            </w:pPr>
            <w:r w:rsidRPr="001452CE">
              <w:rPr>
                <w:rFonts w:cs="B Nazanin" w:hint="cs"/>
                <w:rtl/>
              </w:rPr>
              <w:t>فهمیدن</w:t>
            </w:r>
            <w:r w:rsidRPr="001452CE">
              <w:rPr>
                <w:rFonts w:cs="B Nazanin"/>
                <w:rtl/>
              </w:rPr>
              <w:t xml:space="preserve"> (</w:t>
            </w:r>
            <w:r w:rsidRPr="001452CE">
              <w:rPr>
                <w:rFonts w:cs="B Nazanin" w:hint="cs"/>
                <w:rtl/>
              </w:rPr>
              <w:t>درک</w:t>
            </w:r>
            <w:r w:rsidRPr="001452CE">
              <w:rPr>
                <w:rFonts w:cs="B Nazanin"/>
                <w:rtl/>
              </w:rPr>
              <w:t>)</w:t>
            </w:r>
          </w:p>
          <w:p w:rsidR="00D871E5" w:rsidRDefault="00D871E5" w:rsidP="00D871E5">
            <w:pPr>
              <w:rPr>
                <w:rFonts w:ascii="Calibri" w:eastAsia="Calibri" w:hAnsi="Calibri" w:cs="B Nazanin"/>
                <w:rtl/>
              </w:rPr>
            </w:pPr>
            <w:r w:rsidRPr="001452CE">
              <w:rPr>
                <w:rFonts w:cs="B Nazanin" w:hint="cs"/>
                <w:rtl/>
              </w:rPr>
              <w:t>کاربستن</w:t>
            </w:r>
            <w:r w:rsidRPr="001452CE">
              <w:rPr>
                <w:rFonts w:cs="B Nazanin"/>
                <w:rtl/>
              </w:rPr>
              <w:t xml:space="preserve"> (</w:t>
            </w:r>
            <w:r w:rsidRPr="001452CE">
              <w:rPr>
                <w:rFonts w:cs="B Nazanin" w:hint="cs"/>
                <w:rtl/>
              </w:rPr>
              <w:t>کاربرد</w:t>
            </w:r>
            <w:r w:rsidRPr="001452CE">
              <w:rPr>
                <w:rFonts w:cs="B Nazanin"/>
                <w:rtl/>
              </w:rPr>
              <w:t>)</w:t>
            </w:r>
          </w:p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407AF5">
              <w:rPr>
                <w:rFonts w:ascii="Calibri" w:eastAsia="Calibri" w:hAnsi="Calibri" w:cs="B Nazanin" w:hint="cs"/>
                <w:rtl/>
              </w:rPr>
              <w:t>تجزیه و تحلیل</w:t>
            </w:r>
          </w:p>
        </w:tc>
        <w:tc>
          <w:tcPr>
            <w:tcW w:w="471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سخنرانی -پرسش و پاسخ</w:t>
            </w:r>
          </w:p>
        </w:tc>
        <w:tc>
          <w:tcPr>
            <w:tcW w:w="337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 دقیقه</w:t>
            </w:r>
          </w:p>
        </w:tc>
        <w:tc>
          <w:tcPr>
            <w:tcW w:w="356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407AF5">
              <w:rPr>
                <w:rFonts w:ascii="Calibri" w:eastAsia="Calibri" w:hAnsi="Calibri" w:cs="B Nazanin" w:hint="cs"/>
                <w:rtl/>
              </w:rPr>
              <w:t>نرم افزار پاور پوینت</w:t>
            </w:r>
          </w:p>
        </w:tc>
        <w:tc>
          <w:tcPr>
            <w:tcW w:w="754" w:type="pct"/>
          </w:tcPr>
          <w:p w:rsidR="00D871E5" w:rsidRPr="00C21148" w:rsidRDefault="00D871E5" w:rsidP="00D871E5">
            <w:pPr>
              <w:rPr>
                <w:rFonts w:cs="B Nazanin"/>
                <w:rtl/>
              </w:rPr>
            </w:pPr>
            <w:r w:rsidRPr="00042C07">
              <w:rPr>
                <w:rFonts w:cs="B Nazanin" w:hint="cs"/>
                <w:rtl/>
              </w:rPr>
              <w:t>طراحی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سوال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چندگزینه</w:t>
            </w:r>
            <w:r w:rsidRPr="00042C07">
              <w:rPr>
                <w:rFonts w:cs="B Nazanin"/>
                <w:rtl/>
              </w:rPr>
              <w:t xml:space="preserve"> </w:t>
            </w:r>
            <w:r w:rsidRPr="00042C07">
              <w:rPr>
                <w:rFonts w:cs="B Nazanin" w:hint="cs"/>
                <w:rtl/>
              </w:rPr>
              <w:t>ای</w:t>
            </w:r>
            <w:r w:rsidRPr="00042C07">
              <w:rPr>
                <w:rFonts w:cs="B Nazanin"/>
                <w:rtl/>
              </w:rPr>
              <w:t xml:space="preserve">  </w:t>
            </w:r>
          </w:p>
        </w:tc>
      </w:tr>
    </w:tbl>
    <w:p w:rsidR="00D871E5" w:rsidRDefault="00D871E5" w:rsidP="00F12076">
      <w:pPr>
        <w:rPr>
          <w:rtl/>
        </w:rPr>
      </w:pPr>
    </w:p>
    <w:p w:rsidR="00D871E5" w:rsidRDefault="00D871E5" w:rsidP="00F12076">
      <w:pPr>
        <w:rPr>
          <w:rtl/>
        </w:rPr>
      </w:pPr>
    </w:p>
    <w:p w:rsidR="00D871E5" w:rsidRDefault="00D871E5" w:rsidP="00F12076">
      <w:pPr>
        <w:rPr>
          <w:rtl/>
        </w:rPr>
      </w:pPr>
    </w:p>
    <w:p w:rsidR="00D871E5" w:rsidRDefault="00D871E5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29"/>
        <w:gridCol w:w="1216"/>
        <w:gridCol w:w="4572"/>
        <w:gridCol w:w="1899"/>
      </w:tblGrid>
      <w:tr w:rsidR="00DE4F69" w:rsidRPr="00FD1F56" w:rsidTr="00821F5A">
        <w:tc>
          <w:tcPr>
            <w:tcW w:w="1794" w:type="dxa"/>
          </w:tcPr>
          <w:p w:rsidR="00DE4F69" w:rsidRPr="00FD1F56" w:rsidRDefault="00DE4F69" w:rsidP="00821F5A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نوع ارزشیابی</w:t>
            </w:r>
          </w:p>
        </w:tc>
        <w:tc>
          <w:tcPr>
            <w:tcW w:w="955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076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vertAlign w:val="superscript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>ابزار ارزشیابی</w:t>
            </w:r>
            <w:r w:rsidRPr="00FD1F56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5"/>
            </w:r>
          </w:p>
        </w:tc>
        <w:tc>
          <w:tcPr>
            <w:tcW w:w="3123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>ميزان امتياز از کل</w:t>
            </w:r>
          </w:p>
        </w:tc>
      </w:tr>
      <w:tr w:rsidR="00DE4F69" w:rsidRPr="00FD1F56" w:rsidTr="00821F5A">
        <w:trPr>
          <w:trHeight w:val="227"/>
        </w:trPr>
        <w:tc>
          <w:tcPr>
            <w:tcW w:w="1794" w:type="dxa"/>
          </w:tcPr>
          <w:p w:rsidR="00DE4F69" w:rsidRPr="00FD1F56" w:rsidRDefault="00DE4F69" w:rsidP="00821F5A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تکلیف</w:t>
            </w:r>
          </w:p>
        </w:tc>
        <w:tc>
          <w:tcPr>
            <w:tcW w:w="955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4 مورد </w:t>
            </w:r>
          </w:p>
        </w:tc>
        <w:tc>
          <w:tcPr>
            <w:tcW w:w="8076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چک لیست ( جهت ارزشیابی انجام فعالیت، ارسال پاسخ، تفسیر شکل و نمودار)</w:t>
            </w:r>
          </w:p>
        </w:tc>
        <w:tc>
          <w:tcPr>
            <w:tcW w:w="3123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DE4F69" w:rsidRPr="00FD1F56" w:rsidTr="00821F5A">
        <w:tc>
          <w:tcPr>
            <w:tcW w:w="1794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>ارائه پروژه</w:t>
            </w:r>
          </w:p>
        </w:tc>
        <w:tc>
          <w:tcPr>
            <w:tcW w:w="955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  <w:tc>
          <w:tcPr>
            <w:tcW w:w="8076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-----------</w:t>
            </w:r>
          </w:p>
        </w:tc>
        <w:tc>
          <w:tcPr>
            <w:tcW w:w="3123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</w:t>
            </w:r>
          </w:p>
        </w:tc>
      </w:tr>
      <w:tr w:rsidR="00DE4F69" w:rsidRPr="00FD1F56" w:rsidTr="00821F5A">
        <w:tc>
          <w:tcPr>
            <w:tcW w:w="1794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>امتحان ميان ترم</w:t>
            </w:r>
          </w:p>
        </w:tc>
        <w:tc>
          <w:tcPr>
            <w:tcW w:w="955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</w:t>
            </w:r>
          </w:p>
        </w:tc>
        <w:tc>
          <w:tcPr>
            <w:tcW w:w="8076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</w:t>
            </w:r>
          </w:p>
        </w:tc>
        <w:tc>
          <w:tcPr>
            <w:tcW w:w="3123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DE4F69" w:rsidRPr="00FD1F56" w:rsidTr="00821F5A">
        <w:tc>
          <w:tcPr>
            <w:tcW w:w="1794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>امتحان پايان ترم</w:t>
            </w:r>
          </w:p>
        </w:tc>
        <w:tc>
          <w:tcPr>
            <w:tcW w:w="955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04/04/1402</w:t>
            </w:r>
          </w:p>
        </w:tc>
        <w:tc>
          <w:tcPr>
            <w:tcW w:w="8076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 xml:space="preserve">سوالات </w:t>
            </w:r>
            <w:r>
              <w:rPr>
                <w:rFonts w:cs="B Nazanin"/>
                <w:sz w:val="24"/>
                <w:szCs w:val="24"/>
              </w:rPr>
              <w:t>MCQs</w:t>
            </w:r>
          </w:p>
        </w:tc>
        <w:tc>
          <w:tcPr>
            <w:tcW w:w="3123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DE4F69" w:rsidRPr="00FD1F56" w:rsidTr="00821F5A">
        <w:tc>
          <w:tcPr>
            <w:tcW w:w="1794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>سایر موارد</w:t>
            </w:r>
          </w:p>
        </w:tc>
        <w:tc>
          <w:tcPr>
            <w:tcW w:w="955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>در طول ترم</w:t>
            </w:r>
          </w:p>
        </w:tc>
        <w:tc>
          <w:tcPr>
            <w:tcW w:w="8076" w:type="dxa"/>
          </w:tcPr>
          <w:p w:rsidR="00DE4F69" w:rsidRPr="00FD1F56" w:rsidRDefault="00DE4F69" w:rsidP="00D14716">
            <w:pPr>
              <w:rPr>
                <w:rFonts w:cs="B Nazanin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 xml:space="preserve">حضور در کلاس </w:t>
            </w:r>
            <w:r>
              <w:rPr>
                <w:rFonts w:cs="B Nazanin" w:hint="cs"/>
                <w:sz w:val="24"/>
                <w:szCs w:val="24"/>
                <w:rtl/>
              </w:rPr>
              <w:t>، مطالعه فایل های ارائه شده، انجام به موقع تکالیف</w:t>
            </w:r>
          </w:p>
        </w:tc>
        <w:tc>
          <w:tcPr>
            <w:tcW w:w="3123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DE4F69" w:rsidRPr="00FD1F56" w:rsidTr="00821F5A">
        <w:tc>
          <w:tcPr>
            <w:tcW w:w="1794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>مجموع</w:t>
            </w:r>
          </w:p>
        </w:tc>
        <w:tc>
          <w:tcPr>
            <w:tcW w:w="955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76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3" w:type="dxa"/>
          </w:tcPr>
          <w:p w:rsidR="00DE4F69" w:rsidRPr="00FD1F56" w:rsidRDefault="00DE4F69" w:rsidP="00821F5A">
            <w:pPr>
              <w:rPr>
                <w:rFonts w:cs="B Nazanin"/>
                <w:sz w:val="24"/>
                <w:szCs w:val="24"/>
                <w:rtl/>
              </w:rPr>
            </w:pPr>
            <w:r w:rsidRPr="00FD1F56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DE4F69" w:rsidRDefault="00DE4F69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:rsidR="00DE4F69" w:rsidRPr="00DE4F69" w:rsidRDefault="00DE4F69" w:rsidP="00DE4F69">
      <w:pPr>
        <w:rPr>
          <w:rFonts w:ascii="IranNastaliq" w:hAnsi="IranNastaliq" w:cs="B Nazanin"/>
          <w:rtl/>
          <w:lang w:bidi="ar-SA"/>
        </w:rPr>
      </w:pPr>
      <w:r w:rsidRPr="00DE4F69">
        <w:rPr>
          <w:rFonts w:ascii="IranNastaliq" w:hAnsi="IranNastaliq" w:cs="B Nazanin"/>
          <w:rtl/>
          <w:lang w:bidi="ar-SA"/>
        </w:rPr>
        <w:t>1)</w:t>
      </w:r>
      <w:r w:rsidRPr="00DE4F69">
        <w:rPr>
          <w:rFonts w:ascii="IranNastaliq" w:hAnsi="IranNastaliq" w:cs="B Nazanin"/>
          <w:rtl/>
          <w:lang w:bidi="ar-SA"/>
        </w:rPr>
        <w:tab/>
      </w:r>
      <w:r w:rsidRPr="00DE4F69">
        <w:rPr>
          <w:rFonts w:ascii="IranNastaliq" w:hAnsi="IranNastaliq" w:cs="B Nazanin" w:hint="cs"/>
          <w:rtl/>
          <w:lang w:bidi="ar-SA"/>
        </w:rPr>
        <w:t>تکنولوژی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جراحی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اطفال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تالیف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دکتر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لیلا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ساداتی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و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و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همکاران،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ویرایش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پنجم،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انتشارات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جامعه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نگر،</w:t>
      </w:r>
      <w:r w:rsidRPr="00DE4F69">
        <w:rPr>
          <w:rFonts w:ascii="IranNastaliq" w:hAnsi="IranNastaliq" w:cs="B Nazanin"/>
          <w:rtl/>
          <w:lang w:bidi="ar-SA"/>
        </w:rPr>
        <w:t xml:space="preserve"> 1401</w:t>
      </w:r>
    </w:p>
    <w:p w:rsidR="00DE4F69" w:rsidRPr="00DE4F69" w:rsidRDefault="00DE4F69" w:rsidP="00DE4F69">
      <w:pPr>
        <w:rPr>
          <w:rFonts w:ascii="IranNastaliq" w:hAnsi="IranNastaliq" w:cs="B Nazanin"/>
          <w:rtl/>
          <w:lang w:bidi="ar-SA"/>
        </w:rPr>
      </w:pPr>
      <w:r w:rsidRPr="00DE4F69">
        <w:rPr>
          <w:rFonts w:ascii="IranNastaliq" w:hAnsi="IranNastaliq" w:cs="B Nazanin"/>
          <w:rtl/>
          <w:lang w:bidi="ar-SA"/>
        </w:rPr>
        <w:t>2)</w:t>
      </w:r>
      <w:r w:rsidRPr="00DE4F69">
        <w:rPr>
          <w:rFonts w:ascii="IranNastaliq" w:hAnsi="IranNastaliq" w:cs="B Nazanin"/>
          <w:rtl/>
          <w:lang w:bidi="ar-SA"/>
        </w:rPr>
        <w:tab/>
      </w:r>
      <w:r w:rsidRPr="00DE4F69">
        <w:rPr>
          <w:rFonts w:ascii="IranNastaliq" w:hAnsi="IranNastaliq" w:cs="B Nazanin" w:hint="cs"/>
          <w:rtl/>
          <w:lang w:bidi="ar-SA"/>
        </w:rPr>
        <w:t>تکنیک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اتاق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عمل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بری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و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کهن</w:t>
      </w:r>
      <w:r w:rsidRPr="00DE4F69">
        <w:rPr>
          <w:rFonts w:ascii="IranNastaliq" w:hAnsi="IranNastaliq" w:cs="B Nazanin"/>
          <w:rtl/>
          <w:lang w:bidi="ar-SA"/>
        </w:rPr>
        <w:t xml:space="preserve"> 2021</w:t>
      </w:r>
      <w:r w:rsidRPr="00DE4F69">
        <w:rPr>
          <w:rFonts w:ascii="IranNastaliq" w:hAnsi="IranNastaliq" w:cs="B Nazanin" w:hint="cs"/>
          <w:rtl/>
          <w:lang w:bidi="ar-SA"/>
        </w:rPr>
        <w:t>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جلد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دوم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،اعمال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جراحی</w:t>
      </w:r>
      <w:r w:rsidRPr="00DE4F69">
        <w:rPr>
          <w:rFonts w:ascii="IranNastaliq" w:hAnsi="IranNastaliq" w:cs="B Nazanin"/>
          <w:rtl/>
          <w:lang w:bidi="ar-SA"/>
        </w:rPr>
        <w:t xml:space="preserve"> -</w:t>
      </w:r>
      <w:r w:rsidRPr="00DE4F69">
        <w:rPr>
          <w:rFonts w:ascii="IranNastaliq" w:hAnsi="IranNastaliq" w:cs="B Nazanin" w:hint="cs"/>
          <w:rtl/>
          <w:lang w:bidi="ar-SA"/>
        </w:rPr>
        <w:t>نویسندگان</w:t>
      </w:r>
      <w:r w:rsidRPr="00DE4F69">
        <w:rPr>
          <w:rFonts w:ascii="IranNastaliq" w:hAnsi="IranNastaliq" w:cs="B Nazanin"/>
          <w:rtl/>
          <w:lang w:bidi="ar-SA"/>
        </w:rPr>
        <w:t>:</w:t>
      </w:r>
      <w:r w:rsidRPr="00DE4F69">
        <w:rPr>
          <w:rFonts w:ascii="IranNastaliq" w:hAnsi="IranNastaliq" w:cs="B Nazanin" w:hint="cs"/>
          <w:rtl/>
          <w:lang w:bidi="ar-SA"/>
        </w:rPr>
        <w:t>نانسی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ماری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فیلیپس</w:t>
      </w:r>
      <w:r w:rsidRPr="00DE4F69">
        <w:rPr>
          <w:rFonts w:ascii="IranNastaliq" w:hAnsi="IranNastaliq" w:cs="B Nazanin"/>
          <w:rtl/>
          <w:lang w:bidi="ar-SA"/>
        </w:rPr>
        <w:t xml:space="preserve"> , </w:t>
      </w:r>
      <w:r w:rsidRPr="00DE4F69">
        <w:rPr>
          <w:rFonts w:ascii="IranNastaliq" w:hAnsi="IranNastaliq" w:cs="B Nazanin" w:hint="cs"/>
          <w:rtl/>
          <w:lang w:bidi="ar-SA"/>
        </w:rPr>
        <w:t>آنیتا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هورناکی،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مترجمان</w:t>
      </w:r>
      <w:r w:rsidRPr="00DE4F69">
        <w:rPr>
          <w:rFonts w:ascii="IranNastaliq" w:hAnsi="IranNastaliq" w:cs="B Nazanin"/>
          <w:rtl/>
          <w:lang w:bidi="ar-SA"/>
        </w:rPr>
        <w:t xml:space="preserve">: </w:t>
      </w:r>
      <w:r w:rsidRPr="00DE4F69">
        <w:rPr>
          <w:rFonts w:ascii="IranNastaliq" w:hAnsi="IranNastaliq" w:cs="B Nazanin" w:hint="cs"/>
          <w:rtl/>
          <w:lang w:bidi="ar-SA"/>
        </w:rPr>
        <w:t>دکتر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لیلا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ساداتی</w:t>
      </w:r>
      <w:r w:rsidRPr="00DE4F69">
        <w:rPr>
          <w:rFonts w:ascii="IranNastaliq" w:hAnsi="IranNastaliq" w:cs="B Nazanin"/>
          <w:rtl/>
          <w:lang w:bidi="ar-SA"/>
        </w:rPr>
        <w:t xml:space="preserve">  </w:t>
      </w:r>
      <w:r w:rsidRPr="00DE4F69">
        <w:rPr>
          <w:rFonts w:ascii="IranNastaliq" w:hAnsi="IranNastaliq" w:cs="B Nazanin" w:hint="cs"/>
          <w:rtl/>
          <w:lang w:bidi="ar-SA"/>
        </w:rPr>
        <w:t>و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همکاران،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ویراست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چهارم،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انتشارات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جامعه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نگر،</w:t>
      </w:r>
      <w:r w:rsidRPr="00DE4F69">
        <w:rPr>
          <w:rFonts w:ascii="IranNastaliq" w:hAnsi="IranNastaliq" w:cs="B Nazanin"/>
          <w:rtl/>
          <w:lang w:bidi="ar-SA"/>
        </w:rPr>
        <w:t xml:space="preserve"> 1399 </w:t>
      </w:r>
    </w:p>
    <w:p w:rsidR="00042C07" w:rsidRPr="00DE4F69" w:rsidRDefault="00DE4F69" w:rsidP="00DE4F69">
      <w:pPr>
        <w:rPr>
          <w:rFonts w:ascii="IranNastaliq" w:hAnsi="IranNastaliq" w:cs="B Nazanin"/>
          <w:rtl/>
          <w:lang w:bidi="ar-SA"/>
        </w:rPr>
      </w:pPr>
      <w:r w:rsidRPr="00DE4F69">
        <w:rPr>
          <w:rFonts w:ascii="IranNastaliq" w:hAnsi="IranNastaliq" w:cs="B Nazanin"/>
          <w:rtl/>
          <w:lang w:bidi="ar-SA"/>
        </w:rPr>
        <w:t>3)</w:t>
      </w:r>
      <w:r w:rsidRPr="00DE4F69">
        <w:rPr>
          <w:rFonts w:ascii="IranNastaliq" w:hAnsi="IranNastaliq" w:cs="B Nazanin"/>
          <w:rtl/>
          <w:lang w:bidi="ar-SA"/>
        </w:rPr>
        <w:tab/>
      </w:r>
      <w:r w:rsidRPr="00721A21">
        <w:rPr>
          <w:rFonts w:eastAsiaTheme="minorEastAsia" w:hAnsi="Arial" w:cs="B Nazanin"/>
          <w:color w:val="000000" w:themeColor="text1"/>
          <w:kern w:val="24"/>
          <w:sz w:val="24"/>
          <w:szCs w:val="24"/>
        </w:rPr>
        <w:t>Surgical Technology: Principles and Practice</w:t>
      </w:r>
      <w:r w:rsidRPr="00DE4F69">
        <w:rPr>
          <w:rFonts w:ascii="IranNastaliq" w:hAnsi="IranNastaliq" w:cs="B Nazanin" w:hint="cs"/>
          <w:rtl/>
          <w:lang w:bidi="ar-SA"/>
        </w:rPr>
        <w:t xml:space="preserve"> 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ترجمه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دکتر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قدمی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و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همکاران،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انتشارات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کنکاش،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چاپ</w:t>
      </w:r>
      <w:r w:rsidRPr="00DE4F69">
        <w:rPr>
          <w:rFonts w:ascii="IranNastaliq" w:hAnsi="IranNastaliq" w:cs="B Nazanin"/>
          <w:rtl/>
          <w:lang w:bidi="ar-SA"/>
        </w:rPr>
        <w:t xml:space="preserve"> </w:t>
      </w:r>
      <w:r w:rsidRPr="00DE4F69">
        <w:rPr>
          <w:rFonts w:ascii="IranNastaliq" w:hAnsi="IranNastaliq" w:cs="B Nazanin" w:hint="cs"/>
          <w:rtl/>
          <w:lang w:bidi="ar-SA"/>
        </w:rPr>
        <w:t>اول،</w:t>
      </w:r>
      <w:r w:rsidRPr="00DE4F69">
        <w:rPr>
          <w:rFonts w:ascii="IranNastaliq" w:hAnsi="IranNastaliq" w:cs="B Nazanin"/>
          <w:rtl/>
          <w:lang w:bidi="ar-SA"/>
        </w:rPr>
        <w:t xml:space="preserve"> 1401</w:t>
      </w:r>
    </w:p>
    <w:sectPr w:rsidR="00042C07" w:rsidRPr="00DE4F69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02" w:rsidRDefault="00467E02" w:rsidP="00205745">
      <w:pPr>
        <w:spacing w:after="0" w:line="240" w:lineRule="auto"/>
      </w:pPr>
      <w:r>
        <w:separator/>
      </w:r>
    </w:p>
  </w:endnote>
  <w:endnote w:type="continuationSeparator" w:id="0">
    <w:p w:rsidR="00467E02" w:rsidRDefault="00467E02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1000500000000000000"/>
    <w:charset w:val="B2"/>
    <w:family w:val="auto"/>
    <w:pitch w:val="variable"/>
    <w:sig w:usb0="80002003" w:usb1="80002042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E5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02" w:rsidRDefault="00467E02" w:rsidP="00205745">
      <w:pPr>
        <w:spacing w:after="0" w:line="240" w:lineRule="auto"/>
      </w:pPr>
      <w:r>
        <w:separator/>
      </w:r>
    </w:p>
  </w:footnote>
  <w:footnote w:type="continuationSeparator" w:id="0">
    <w:p w:rsidR="00467E02" w:rsidRDefault="00467E02" w:rsidP="00205745">
      <w:pPr>
        <w:spacing w:after="0" w:line="240" w:lineRule="auto"/>
      </w:pPr>
      <w:r>
        <w:continuationSeparator/>
      </w:r>
    </w:p>
  </w:footnote>
  <w:footnote w:id="1">
    <w:p w:rsidR="00C916B9" w:rsidRPr="00FC0227" w:rsidRDefault="00C916B9" w:rsidP="00FC0227">
      <w:pPr>
        <w:rPr>
          <w:rFonts w:cs="B Nazanin"/>
          <w:b/>
          <w:bCs/>
          <w:sz w:val="20"/>
          <w:szCs w:val="20"/>
          <w:rtl/>
        </w:rPr>
      </w:pPr>
      <w:r w:rsidRPr="00FC0227">
        <w:rPr>
          <w:rStyle w:val="FootnoteReference"/>
          <w:b/>
          <w:bCs/>
        </w:rPr>
        <w:footnoteRef/>
      </w:r>
      <w:r w:rsidRPr="00FC0227">
        <w:rPr>
          <w:b/>
          <w:bCs/>
          <w:rtl/>
        </w:rPr>
        <w:t xml:space="preserve"> 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="00FC0227" w:rsidRPr="00FC0227">
        <w:rPr>
          <w:rFonts w:cs="B Nazanin"/>
          <w:b/>
          <w:bCs/>
          <w:sz w:val="20"/>
          <w:szCs w:val="20"/>
        </w:rPr>
        <w:t>cognition</w:t>
      </w:r>
      <w:r w:rsidR="00FC0227" w:rsidRPr="00FC0227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از افعالی مانند نام ببرد، توضیح دهد، مقایسه کند، تحلیل کند، برآورد کند و...، در حیطه </w:t>
      </w:r>
      <w:r w:rsidRPr="00FC0227">
        <w:rPr>
          <w:rFonts w:cs="B Nazanin"/>
          <w:b/>
          <w:bCs/>
          <w:sz w:val="20"/>
          <w:szCs w:val="20"/>
        </w:rPr>
        <w:t xml:space="preserve">Attitude 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FC0227">
        <w:rPr>
          <w:rFonts w:cs="B Nazanin"/>
          <w:b/>
          <w:bCs/>
          <w:sz w:val="20"/>
          <w:szCs w:val="20"/>
        </w:rPr>
        <w:t>Psychomotor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 از افعالی مانند بتواند تقلید کند، انجام دهد</w:t>
      </w:r>
      <w:r w:rsidR="00FC0227">
        <w:rPr>
          <w:rFonts w:cs="B Nazanin"/>
          <w:b/>
          <w:bCs/>
          <w:sz w:val="20"/>
          <w:szCs w:val="20"/>
        </w:rPr>
        <w:t xml:space="preserve"> </w:t>
      </w:r>
      <w:r w:rsidRPr="00FC0227">
        <w:rPr>
          <w:rFonts w:cs="B Nazanin" w:hint="cs"/>
          <w:b/>
          <w:bCs/>
          <w:sz w:val="20"/>
          <w:szCs w:val="20"/>
          <w:rtl/>
        </w:rPr>
        <w:t xml:space="preserve">و.... استفاده می شود. </w:t>
      </w:r>
    </w:p>
  </w:footnote>
  <w:footnote w:id="2">
    <w:p w:rsidR="00C916B9" w:rsidRPr="00FC0227" w:rsidRDefault="00C916B9" w:rsidP="00FC0227">
      <w:pPr>
        <w:pStyle w:val="FootnoteText"/>
        <w:rPr>
          <w:rFonts w:cs="B Nazanin"/>
          <w:b/>
          <w:bCs/>
        </w:rPr>
      </w:pPr>
      <w:r w:rsidRPr="00FC0227">
        <w:rPr>
          <w:rStyle w:val="FootnoteReference"/>
          <w:rFonts w:cs="B Nazanin"/>
          <w:b/>
          <w:bCs/>
        </w:rPr>
        <w:footnoteRef/>
      </w:r>
      <w:r w:rsidRPr="00FC0227">
        <w:rPr>
          <w:rFonts w:cs="B Nazanin"/>
          <w:b/>
          <w:bCs/>
          <w:rtl/>
        </w:rPr>
        <w:t xml:space="preserve"> </w:t>
      </w:r>
      <w:r w:rsidRPr="00FC0227">
        <w:rPr>
          <w:rFonts w:cs="B Nazanin" w:hint="cs"/>
          <w:b/>
          <w:bCs/>
          <w:rtl/>
        </w:rPr>
        <w:t xml:space="preserve">با توجه به هدف آموزشی حیطه یادگیری در سطح </w:t>
      </w:r>
      <w:r w:rsidR="00FC0227" w:rsidRPr="00FC0227">
        <w:rPr>
          <w:rFonts w:cs="B Nazanin"/>
          <w:b/>
          <w:bCs/>
        </w:rPr>
        <w:t>cognition</w:t>
      </w:r>
      <w:r w:rsidRPr="00FC0227">
        <w:rPr>
          <w:rFonts w:cs="B Nazanin"/>
          <w:b/>
          <w:bCs/>
        </w:rPr>
        <w:t xml:space="preserve">, attitude, psychomotor </w:t>
      </w:r>
      <w:r w:rsidRPr="00FC0227">
        <w:rPr>
          <w:rFonts w:cs="B Nazanin" w:hint="cs"/>
          <w:b/>
          <w:bCs/>
          <w:rtl/>
        </w:rPr>
        <w:t xml:space="preserve">  مشخص می شود.</w:t>
      </w:r>
    </w:p>
  </w:footnote>
  <w:footnote w:id="3">
    <w:p w:rsidR="00C916B9" w:rsidRPr="00FC0227" w:rsidRDefault="00C916B9">
      <w:pPr>
        <w:pStyle w:val="FootnoteText"/>
        <w:rPr>
          <w:rFonts w:cs="B Nazanin"/>
          <w:b/>
          <w:bCs/>
          <w:rtl/>
        </w:rPr>
      </w:pPr>
      <w:r w:rsidRPr="00FC0227">
        <w:rPr>
          <w:rFonts w:cs="B Nazanin" w:hint="cs"/>
          <w:b/>
          <w:bCs/>
          <w:vertAlign w:val="superscript"/>
          <w:rtl/>
        </w:rPr>
        <w:t>3</w:t>
      </w:r>
      <w:r w:rsidRPr="00FC0227">
        <w:rPr>
          <w:rFonts w:cs="B Nazanin" w:hint="cs"/>
          <w:b/>
          <w:bCs/>
          <w:rtl/>
        </w:rPr>
        <w:t>روش تدریس متناسب با هدف آموزشی مانند سخنرانی، بحث گروهی، ایفای نقش،</w:t>
      </w:r>
      <w:r w:rsidRPr="00FC0227">
        <w:rPr>
          <w:rFonts w:cs="B Nazanin"/>
          <w:b/>
          <w:bCs/>
        </w:rPr>
        <w:t xml:space="preserve"> PBL</w:t>
      </w:r>
      <w:r w:rsidRPr="00FC0227">
        <w:rPr>
          <w:rFonts w:cs="B Nazanin" w:hint="cs"/>
          <w:b/>
          <w:bCs/>
          <w:rtl/>
        </w:rPr>
        <w:t xml:space="preserve"> و.... انتخاب شود</w:t>
      </w:r>
    </w:p>
  </w:footnote>
  <w:footnote w:id="4">
    <w:p w:rsidR="00C916B9" w:rsidRPr="00FC0227" w:rsidRDefault="00C916B9">
      <w:pPr>
        <w:pStyle w:val="FootnoteText"/>
        <w:rPr>
          <w:rFonts w:cs="B Nazanin"/>
          <w:b/>
          <w:bCs/>
          <w:rtl/>
        </w:rPr>
      </w:pPr>
      <w:r w:rsidRPr="00FC0227">
        <w:rPr>
          <w:rStyle w:val="FootnoteReference"/>
          <w:rFonts w:cs="B Nazanin"/>
          <w:b/>
          <w:bCs/>
        </w:rPr>
        <w:footnoteRef/>
      </w:r>
      <w:r w:rsidRPr="00FC0227">
        <w:rPr>
          <w:rFonts w:cs="B Nazanin"/>
          <w:b/>
          <w:bCs/>
          <w:rtl/>
        </w:rPr>
        <w:t xml:space="preserve"> </w:t>
      </w:r>
      <w:r w:rsidRPr="00FC0227">
        <w:rPr>
          <w:rFonts w:cs="B Nazanin" w:hint="cs"/>
          <w:b/>
          <w:bCs/>
          <w:rtl/>
        </w:rPr>
        <w:t>در هر جلسه در صورت وجود ارزشیابی، نحوه انجام آن مشخص شود. مثل پرسش و پاسخ، کوئیز (</w:t>
      </w:r>
      <w:r w:rsidRPr="00FC0227">
        <w:rPr>
          <w:rFonts w:cs="B Nazanin"/>
          <w:b/>
          <w:bCs/>
        </w:rPr>
        <w:t>MCQ</w:t>
      </w:r>
      <w:r w:rsidRPr="00FC0227">
        <w:rPr>
          <w:rFonts w:cs="B Nazanin" w:hint="cs"/>
          <w:b/>
          <w:bCs/>
          <w:rtl/>
        </w:rPr>
        <w:t xml:space="preserve"> یا تشریحی)و....</w:t>
      </w:r>
    </w:p>
  </w:footnote>
  <w:footnote w:id="5">
    <w:p w:rsidR="00DE4F69" w:rsidRDefault="00DE4F69" w:rsidP="00DE4F69">
      <w:pPr>
        <w:pStyle w:val="FootnoteText"/>
        <w:rPr>
          <w:rtl/>
        </w:rPr>
      </w:pPr>
      <w:r w:rsidRPr="00050CCE">
        <w:rPr>
          <w:rStyle w:val="FootnoteReference"/>
          <w:rFonts w:cs="B Nazanin"/>
        </w:rPr>
        <w:footnoteRef/>
      </w:r>
      <w:r w:rsidRPr="00050CCE">
        <w:rPr>
          <w:rFonts w:cs="B Nazanin"/>
          <w:rtl/>
        </w:rPr>
        <w:t xml:space="preserve"> </w:t>
      </w:r>
      <w:r w:rsidRPr="00050CCE">
        <w:rPr>
          <w:rFonts w:ascii="BNazanin" w:cs="B Nazanin" w:hint="cs"/>
          <w:rtl/>
        </w:rPr>
        <w:t>ابزار ارزشيابي می</w:t>
      </w:r>
      <w:r w:rsidRPr="00050CCE">
        <w:rPr>
          <w:rFonts w:ascii="BNazanin" w:cs="B Nazanin"/>
          <w:rtl/>
        </w:rPr>
        <w:softHyphen/>
      </w:r>
      <w:r w:rsidRPr="00050CCE">
        <w:rPr>
          <w:rFonts w:ascii="BNazanin" w:cs="B Nazanin" w:hint="cs"/>
          <w:rtl/>
        </w:rPr>
        <w:t>تواند مواردی مانند ازمون</w:t>
      </w:r>
      <w:r w:rsidRPr="00050CCE">
        <w:rPr>
          <w:rFonts w:ascii="BNazanin" w:cs="B Nazanin"/>
        </w:rPr>
        <w:t xml:space="preserve"> </w:t>
      </w:r>
      <w:r w:rsidRPr="00050CCE">
        <w:rPr>
          <w:rFonts w:ascii="BNazanin" w:cs="B Nazanin" w:hint="cs"/>
          <w:rtl/>
        </w:rPr>
        <w:t>تشريحي، سوالات</w:t>
      </w:r>
      <w:r w:rsidRPr="00050CCE">
        <w:rPr>
          <w:rFonts w:ascii="BNazanin" w:cs="B Nazanin"/>
        </w:rPr>
        <w:t xml:space="preserve"> </w:t>
      </w:r>
      <w:r w:rsidRPr="00050CCE">
        <w:rPr>
          <w:rFonts w:ascii="BNazanin" w:cs="B Nazanin" w:hint="cs"/>
          <w:rtl/>
        </w:rPr>
        <w:t>كوتاه</w:t>
      </w:r>
      <w:r w:rsidRPr="00050CCE">
        <w:rPr>
          <w:rFonts w:ascii="BNazanin" w:cs="B Nazanin"/>
        </w:rPr>
        <w:t xml:space="preserve"> </w:t>
      </w:r>
      <w:r w:rsidRPr="00050CCE">
        <w:rPr>
          <w:rFonts w:ascii="BNazanin" w:cs="B Nazanin" w:hint="cs"/>
          <w:rtl/>
        </w:rPr>
        <w:t>پاسخ، سوالات</w:t>
      </w:r>
      <w:r w:rsidRPr="00050CCE">
        <w:rPr>
          <w:rFonts w:ascii="BNazanin" w:cs="B Nazanin"/>
        </w:rPr>
        <w:t xml:space="preserve"> </w:t>
      </w:r>
      <w:r w:rsidRPr="00050CCE">
        <w:rPr>
          <w:rFonts w:ascii="BNazanin" w:cs="B Nazanin" w:hint="cs"/>
          <w:rtl/>
        </w:rPr>
        <w:t>كامل</w:t>
      </w:r>
      <w:r w:rsidRPr="00050CCE">
        <w:rPr>
          <w:rFonts w:ascii="BNazanin" w:cs="B Nazanin"/>
        </w:rPr>
        <w:t xml:space="preserve"> </w:t>
      </w:r>
      <w:r w:rsidRPr="00050CCE">
        <w:rPr>
          <w:rFonts w:ascii="BNazanin" w:cs="B Nazanin" w:hint="cs"/>
          <w:rtl/>
        </w:rPr>
        <w:t>كردني،</w:t>
      </w:r>
      <w:r w:rsidRPr="00050CCE">
        <w:rPr>
          <w:rFonts w:ascii="TimesNewRoman" w:hAnsi="TimesNewRoman" w:cs="B Nazanin"/>
        </w:rPr>
        <w:t xml:space="preserve"> MCQs</w:t>
      </w:r>
      <w:r w:rsidRPr="00050CCE">
        <w:rPr>
          <w:rFonts w:ascii="BNazanin" w:cs="B Nazanin" w:hint="cs"/>
          <w:rtl/>
        </w:rPr>
        <w:t>،</w:t>
      </w:r>
      <w:r w:rsidRPr="00050CCE">
        <w:rPr>
          <w:rFonts w:ascii="TimesNewRoman" w:hAnsi="TimesNewRoman" w:cs="B Nazanin"/>
        </w:rPr>
        <w:t xml:space="preserve"> </w:t>
      </w:r>
      <w:r w:rsidRPr="00050CCE">
        <w:rPr>
          <w:rFonts w:ascii="BNazanin" w:cs="B Nazanin" w:hint="cs"/>
          <w:rtl/>
        </w:rPr>
        <w:t>پروژه</w:t>
      </w:r>
      <w:r w:rsidRPr="00050CCE">
        <w:rPr>
          <w:rFonts w:cs="B Nazanin" w:hint="cs"/>
          <w:rtl/>
        </w:rPr>
        <w:t xml:space="preserve">، آسکی </w:t>
      </w:r>
      <w:r w:rsidRPr="007C4AC6">
        <w:rPr>
          <w:rFonts w:cs="B Nazanin" w:hint="cs"/>
          <w:rtl/>
        </w:rPr>
        <w:t>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54C77"/>
    <w:multiLevelType w:val="hybridMultilevel"/>
    <w:tmpl w:val="BEEA9F98"/>
    <w:lvl w:ilvl="0" w:tplc="D03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42C07"/>
    <w:rsid w:val="000907CC"/>
    <w:rsid w:val="0011564C"/>
    <w:rsid w:val="001452CE"/>
    <w:rsid w:val="0014591A"/>
    <w:rsid w:val="00205745"/>
    <w:rsid w:val="00302882"/>
    <w:rsid w:val="00316762"/>
    <w:rsid w:val="00352AF8"/>
    <w:rsid w:val="003A05D0"/>
    <w:rsid w:val="003E5289"/>
    <w:rsid w:val="00467E02"/>
    <w:rsid w:val="00486B07"/>
    <w:rsid w:val="0072016C"/>
    <w:rsid w:val="007C4AC6"/>
    <w:rsid w:val="007F6D9C"/>
    <w:rsid w:val="00893AC5"/>
    <w:rsid w:val="009B0D7F"/>
    <w:rsid w:val="00A02475"/>
    <w:rsid w:val="00A46DDA"/>
    <w:rsid w:val="00A703AF"/>
    <w:rsid w:val="00A712C9"/>
    <w:rsid w:val="00AA66F0"/>
    <w:rsid w:val="00B51384"/>
    <w:rsid w:val="00BB7143"/>
    <w:rsid w:val="00BD2E5E"/>
    <w:rsid w:val="00C21148"/>
    <w:rsid w:val="00C77209"/>
    <w:rsid w:val="00C916B9"/>
    <w:rsid w:val="00C941AB"/>
    <w:rsid w:val="00D01FAA"/>
    <w:rsid w:val="00D14716"/>
    <w:rsid w:val="00D3648B"/>
    <w:rsid w:val="00D54C9A"/>
    <w:rsid w:val="00D871E5"/>
    <w:rsid w:val="00D92E36"/>
    <w:rsid w:val="00DD6501"/>
    <w:rsid w:val="00DE4F69"/>
    <w:rsid w:val="00E01C7A"/>
    <w:rsid w:val="00E214A7"/>
    <w:rsid w:val="00F12076"/>
    <w:rsid w:val="00FB2CFD"/>
    <w:rsid w:val="00FC022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paragraph" w:styleId="BalloonText">
    <w:name w:val="Balloon Text"/>
    <w:basedOn w:val="Normal"/>
    <w:link w:val="BalloonTextChar"/>
    <w:uiPriority w:val="99"/>
    <w:semiHidden/>
    <w:unhideWhenUsed/>
    <w:rsid w:val="00D9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391D-1B51-4E43-995B-E6AA15D6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karimi</cp:lastModifiedBy>
  <cp:revision>21</cp:revision>
  <cp:lastPrinted>2023-02-06T05:54:00Z</cp:lastPrinted>
  <dcterms:created xsi:type="dcterms:W3CDTF">2018-11-18T10:07:00Z</dcterms:created>
  <dcterms:modified xsi:type="dcterms:W3CDTF">2023-02-06T09:07:00Z</dcterms:modified>
</cp:coreProperties>
</file>